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Layout w:type="fixed"/>
        <w:tblLook w:val="0000"/>
      </w:tblPr>
      <w:tblGrid>
        <w:gridCol w:w="4428"/>
        <w:gridCol w:w="1506"/>
        <w:gridCol w:w="3813"/>
      </w:tblGrid>
      <w:tr w:rsidR="00F37D78" w:rsidRPr="00F37D78" w:rsidTr="00D01272">
        <w:trPr>
          <w:cantSplit/>
        </w:trPr>
        <w:tc>
          <w:tcPr>
            <w:tcW w:w="4428" w:type="dxa"/>
          </w:tcPr>
          <w:p w:rsidR="00F37D78" w:rsidRPr="00795BE3" w:rsidRDefault="00F37D78" w:rsidP="00F3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sz w:val="20"/>
                <w:szCs w:val="20"/>
              </w:rPr>
              <w:t>БАШ[ОРТОСТАН  РЕСПУБЛИКА]Ы</w:t>
            </w:r>
          </w:p>
          <w:p w:rsidR="00F37D78" w:rsidRPr="00795BE3" w:rsidRDefault="00F37D78" w:rsidP="00F3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СА[МА{ОШ  РАЙОНЫ </w:t>
            </w:r>
          </w:p>
          <w:p w:rsidR="00F37D78" w:rsidRPr="00795BE3" w:rsidRDefault="00F37D78" w:rsidP="00F3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муниципаль районЫНЫ</w:t>
            </w:r>
            <w:r w:rsidRPr="00795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@  </w:t>
            </w:r>
          </w:p>
          <w:p w:rsidR="00F37D78" w:rsidRPr="00795BE3" w:rsidRDefault="00F37D78" w:rsidP="00F3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РЭЖЭП </w:t>
            </w:r>
            <w:r w:rsidRPr="0079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</w:t>
            </w:r>
            <w:r w:rsidRPr="00795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СОВЕТЫ </w:t>
            </w:r>
          </w:p>
          <w:p w:rsidR="00F37D78" w:rsidRPr="00795BE3" w:rsidRDefault="00F37D78" w:rsidP="00F3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  БИЛ^</w:t>
            </w:r>
            <w:r w:rsidRPr="00795BE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795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^]Е  </w:t>
            </w:r>
          </w:p>
          <w:p w:rsidR="00F37D78" w:rsidRPr="00795BE3" w:rsidRDefault="00F37D78" w:rsidP="00F37D7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ХАКИМИ^ТЕ</w:t>
            </w:r>
          </w:p>
          <w:p w:rsidR="00F37D78" w:rsidRPr="00795BE3" w:rsidRDefault="00F37D78" w:rsidP="00F37D78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D78" w:rsidRPr="00795BE3" w:rsidRDefault="00F37D78" w:rsidP="00F37D78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02B" w:rsidRDefault="0030402B" w:rsidP="00F37D78">
            <w:pPr>
              <w:pStyle w:val="2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02B" w:rsidRDefault="0030402B" w:rsidP="00F37D78">
            <w:pPr>
              <w:pStyle w:val="2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02B" w:rsidRDefault="0030402B" w:rsidP="00F37D78">
            <w:pPr>
              <w:pStyle w:val="2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D78" w:rsidRPr="00795BE3" w:rsidRDefault="00F37D78" w:rsidP="00F37D78">
            <w:pPr>
              <w:pStyle w:val="2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F37D78" w:rsidRPr="00795BE3" w:rsidRDefault="00F37D78" w:rsidP="00F3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40435" cy="108204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left w:val="nil"/>
            </w:tcBorders>
          </w:tcPr>
          <w:p w:rsidR="00F37D78" w:rsidRPr="00795BE3" w:rsidRDefault="00F37D78" w:rsidP="00F37D78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bCs/>
                <w:i w:val="0"/>
                <w:caps/>
                <w:sz w:val="20"/>
                <w:szCs w:val="20"/>
              </w:rPr>
              <w:t xml:space="preserve">Администрация </w:t>
            </w:r>
          </w:p>
          <w:p w:rsidR="00F37D78" w:rsidRPr="00795BE3" w:rsidRDefault="00F37D78" w:rsidP="00F37D78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bCs/>
                <w:i w:val="0"/>
                <w:caps/>
                <w:sz w:val="20"/>
                <w:szCs w:val="20"/>
              </w:rPr>
              <w:t>сельского поселения</w:t>
            </w:r>
          </w:p>
          <w:p w:rsidR="00F37D78" w:rsidRPr="00795BE3" w:rsidRDefault="00F37D78" w:rsidP="00F37D7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795BE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Резяповский</w:t>
            </w:r>
            <w:r w:rsidRPr="00795BE3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F37D78" w:rsidRPr="0030402B" w:rsidRDefault="00F37D78" w:rsidP="0030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E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</w:tbl>
    <w:p w:rsidR="00F37D78" w:rsidRDefault="0030402B" w:rsidP="00F37D7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  <w:r w:rsidR="00E62176">
        <w:rPr>
          <w:b/>
          <w:sz w:val="32"/>
          <w:szCs w:val="32"/>
        </w:rPr>
        <w:t>_______________________________</w:t>
      </w:r>
    </w:p>
    <w:p w:rsidR="00F37D78" w:rsidRPr="00F37D78" w:rsidRDefault="00F37D78" w:rsidP="00F37D7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>
        <w:rPr>
          <w:b/>
          <w:sz w:val="32"/>
          <w:szCs w:val="32"/>
        </w:rPr>
        <w:tab/>
        <w:t>ПОСТАНОВЛЕНИЕ</w:t>
      </w:r>
    </w:p>
    <w:p w:rsidR="00F37D78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D78" w:rsidRPr="00B9065C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65C">
        <w:rPr>
          <w:rFonts w:ascii="Times New Roman" w:hAnsi="Times New Roman" w:cs="Times New Roman"/>
          <w:bCs/>
          <w:sz w:val="28"/>
          <w:szCs w:val="28"/>
        </w:rPr>
        <w:t>"1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9065C">
        <w:rPr>
          <w:rFonts w:ascii="Times New Roman" w:hAnsi="Times New Roman" w:cs="Times New Roman"/>
          <w:bCs/>
          <w:sz w:val="28"/>
          <w:szCs w:val="28"/>
        </w:rPr>
        <w:t xml:space="preserve">"  декабрь  2023 </w:t>
      </w:r>
      <w:proofErr w:type="spellStart"/>
      <w:r w:rsidRPr="00B9065C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B9065C">
        <w:rPr>
          <w:rFonts w:ascii="Times New Roman" w:hAnsi="Times New Roman" w:cs="Times New Roman"/>
          <w:bCs/>
          <w:sz w:val="28"/>
          <w:szCs w:val="28"/>
        </w:rPr>
        <w:t>.                       № 27                  "1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9065C">
        <w:rPr>
          <w:rFonts w:ascii="Times New Roman" w:hAnsi="Times New Roman" w:cs="Times New Roman"/>
          <w:bCs/>
          <w:sz w:val="28"/>
          <w:szCs w:val="28"/>
        </w:rPr>
        <w:t>"  декабря  2023 г.</w:t>
      </w:r>
    </w:p>
    <w:p w:rsidR="00F37D78" w:rsidRDefault="00F37D78" w:rsidP="00F37D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B9065C" w:rsidRDefault="00F37D78" w:rsidP="00F37D7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«Профилактика терроризма и экстремизма в 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065C">
        <w:rPr>
          <w:rFonts w:ascii="Times New Roman" w:hAnsi="Times New Roman" w:cs="Times New Roman"/>
          <w:color w:val="000000"/>
          <w:sz w:val="28"/>
          <w:szCs w:val="28"/>
        </w:rPr>
        <w:t>на 2024 -2026 годы»</w:t>
      </w:r>
    </w:p>
    <w:p w:rsidR="00F37D78" w:rsidRPr="00B9065C" w:rsidRDefault="00F37D78" w:rsidP="00F37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B9065C" w:rsidRDefault="00F37D78" w:rsidP="00F37D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06.03.2006 №35-ФЗ                               «О противодействии терроризму», от 25.07.2002 №114-ФЗ                                            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проявлений,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F37D78" w:rsidRPr="00B9065C" w:rsidRDefault="00F37D78" w:rsidP="00F37D7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программу «Профилактика терроризма и экстремизма в сельском поселении </w:t>
      </w:r>
      <w:r w:rsidRPr="00795BE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Резяповский сельсовет</w:t>
      </w:r>
      <w:r w:rsidRPr="00795B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5BE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795B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5BE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2024-2026 годы</w:t>
      </w:r>
      <w:r w:rsidRPr="00B9065C">
        <w:rPr>
          <w:rStyle w:val="ad"/>
          <w:color w:val="000000"/>
          <w:bdr w:val="none" w:sz="0" w:space="0" w:color="auto" w:frame="1"/>
        </w:rPr>
        <w:t>»</w:t>
      </w: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 (далее Программа).</w:t>
      </w:r>
    </w:p>
    <w:p w:rsidR="00F37D78" w:rsidRPr="00B9065C" w:rsidRDefault="00F37D78" w:rsidP="00F37D78">
      <w:pPr>
        <w:pStyle w:val="ConsPlusNormal"/>
        <w:widowControl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B90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78" w:rsidRPr="00B9065C" w:rsidRDefault="00F37D78" w:rsidP="00F37D78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65C">
        <w:rPr>
          <w:color w:val="000000"/>
          <w:sz w:val="28"/>
          <w:szCs w:val="28"/>
        </w:rPr>
        <w:t xml:space="preserve">        3.  Контроль за выполнением настоящего постановления оставляю  за  собой.</w:t>
      </w:r>
    </w:p>
    <w:p w:rsidR="00F37D78" w:rsidRPr="00B9065C" w:rsidRDefault="00F37D78" w:rsidP="00F37D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B9065C" w:rsidRDefault="00F37D78" w:rsidP="00F37D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Ф.Ф.Сахибгареев</w:t>
      </w:r>
      <w:proofErr w:type="spellEnd"/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37D78" w:rsidRPr="00B9065C" w:rsidRDefault="00F37D78" w:rsidP="00F37D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B9065C" w:rsidRDefault="00F37D78" w:rsidP="00F37D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Default="00F37D78" w:rsidP="00F37D78">
      <w:pPr>
        <w:spacing w:after="0" w:line="240" w:lineRule="auto"/>
        <w:jc w:val="right"/>
        <w:rPr>
          <w:color w:val="000000"/>
          <w:szCs w:val="28"/>
        </w:rPr>
      </w:pPr>
      <w:r w:rsidRPr="00B906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503935">
        <w:rPr>
          <w:color w:val="000000"/>
          <w:szCs w:val="28"/>
        </w:rPr>
        <w:t xml:space="preserve">                                                                                       </w:t>
      </w:r>
    </w:p>
    <w:p w:rsidR="00F37D78" w:rsidRDefault="00F37D78" w:rsidP="00F37D78">
      <w:pPr>
        <w:spacing w:after="0" w:line="240" w:lineRule="auto"/>
        <w:jc w:val="right"/>
        <w:rPr>
          <w:color w:val="000000"/>
          <w:szCs w:val="28"/>
        </w:rPr>
      </w:pPr>
    </w:p>
    <w:p w:rsidR="00F37D78" w:rsidRDefault="00F37D78" w:rsidP="00F37D78">
      <w:pPr>
        <w:spacing w:after="0" w:line="240" w:lineRule="auto"/>
        <w:jc w:val="right"/>
        <w:rPr>
          <w:color w:val="000000"/>
          <w:szCs w:val="28"/>
        </w:rPr>
      </w:pPr>
    </w:p>
    <w:p w:rsidR="00F37D78" w:rsidRDefault="00F37D78" w:rsidP="00F37D78">
      <w:pPr>
        <w:spacing w:after="0" w:line="240" w:lineRule="auto"/>
        <w:jc w:val="right"/>
        <w:rPr>
          <w:color w:val="000000"/>
          <w:szCs w:val="28"/>
        </w:rPr>
      </w:pPr>
    </w:p>
    <w:p w:rsidR="00F37D78" w:rsidRPr="00B9065C" w:rsidRDefault="00F37D78" w:rsidP="00F37D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9065C">
        <w:rPr>
          <w:rFonts w:ascii="Times New Roman" w:hAnsi="Times New Roman" w:cs="Times New Roman"/>
          <w:color w:val="000000"/>
          <w:sz w:val="16"/>
          <w:szCs w:val="16"/>
        </w:rPr>
        <w:t xml:space="preserve">УТВЕРЖДЕНА     </w:t>
      </w:r>
    </w:p>
    <w:p w:rsidR="00F37D78" w:rsidRPr="00B9065C" w:rsidRDefault="00F37D78" w:rsidP="00F37D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9065C">
        <w:rPr>
          <w:rFonts w:ascii="Times New Roman" w:hAnsi="Times New Roman" w:cs="Times New Roman"/>
          <w:color w:val="000000"/>
          <w:sz w:val="16"/>
          <w:szCs w:val="16"/>
        </w:rPr>
        <w:t xml:space="preserve">постановлением  Администрации </w:t>
      </w:r>
    </w:p>
    <w:p w:rsidR="00F37D78" w:rsidRPr="00B9065C" w:rsidRDefault="00F37D78" w:rsidP="00F37D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906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сельского поселения</w:t>
      </w:r>
    </w:p>
    <w:p w:rsidR="00F37D78" w:rsidRPr="00B9065C" w:rsidRDefault="00F37D78" w:rsidP="00F37D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906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Резяповский  сельсовет </w:t>
      </w:r>
    </w:p>
    <w:p w:rsidR="00F37D78" w:rsidRPr="00B9065C" w:rsidRDefault="00F37D78" w:rsidP="00F37D78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906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муниципального района </w:t>
      </w:r>
    </w:p>
    <w:p w:rsidR="00F37D78" w:rsidRPr="00B9065C" w:rsidRDefault="00F37D78" w:rsidP="00F37D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906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Чекмагушевский  район </w:t>
      </w:r>
    </w:p>
    <w:p w:rsidR="00F37D78" w:rsidRPr="00B9065C" w:rsidRDefault="00F37D78" w:rsidP="00F37D78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906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Республики Башкортостан</w:t>
      </w:r>
    </w:p>
    <w:p w:rsidR="00F37D78" w:rsidRPr="0080709A" w:rsidRDefault="00F37D78" w:rsidP="00F37D78">
      <w:pPr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906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от 12декабря  2023года № 27</w:t>
      </w:r>
    </w:p>
    <w:p w:rsidR="00F37D78" w:rsidRPr="00795BE3" w:rsidRDefault="00F37D78" w:rsidP="00F37D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F37D78" w:rsidRPr="00795BE3" w:rsidRDefault="00F37D78" w:rsidP="00F37D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«Профилактика терроризма и экстремизма в сельском поселении Резяповский сельсовет муниципального района Чекмагушевский район Республики Башкортостан</w:t>
      </w:r>
      <w:r w:rsidRPr="00795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2024-2026 годы» </w:t>
      </w:r>
    </w:p>
    <w:p w:rsidR="00F37D78" w:rsidRPr="00795BE3" w:rsidRDefault="00F37D78" w:rsidP="00F37D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6914"/>
      </w:tblGrid>
      <w:tr w:rsidR="00F37D78" w:rsidRPr="00795BE3" w:rsidTr="00D01272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    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Программа «Профилактика терроризма и экстремизма в сельском поселении Резяповский сельсовет муниципального района Чекмагушевский район Республики Башкортостан на 2024-2026 годы» (далее – Программа)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06.03.2006 № 35-ФЗ «О противодействии терроризму»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Резяповский сельсовет муниципального района Чекмагушевский район Республики Башкортостан. 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Исполнители Программы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Цели 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Резяповский сельсовет муниципального района Чекмагушевский район Республики Башкортостан. 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сельского поселения Резяповский сельсовет.</w:t>
            </w:r>
          </w:p>
        </w:tc>
      </w:tr>
      <w:tr w:rsidR="00F37D78" w:rsidRPr="00795BE3" w:rsidTr="00D01272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 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реализация мер, направленных на укрепление </w:t>
            </w: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межнационального и межконфессионального согласия, сохранения и развития языков и культуры народов РФ, проживающих на территории сельского поселения Резяповский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конфессий</w:t>
            </w:r>
            <w:proofErr w:type="spellEnd"/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и пресечение экстремисткой деятельности организаций и объедений на территории сельского поселения Резяповский сельсовет муниципального района Чекмагушевский район Республики Башкортостан.</w:t>
            </w:r>
          </w:p>
        </w:tc>
      </w:tr>
      <w:tr w:rsidR="00F37D78" w:rsidRPr="00795BE3" w:rsidTr="00D01272">
        <w:trPr>
          <w:trHeight w:val="685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176" w:rsidRDefault="00E62176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2024-2026 годы</w:t>
            </w: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7D78" w:rsidRPr="00795BE3" w:rsidTr="00D01272">
        <w:trPr>
          <w:trHeight w:val="3121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  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Паспорт программы.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Раздел 2. Основные цели и задачи  Программы.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Раздел 3. Нормативное обеспечение Программы.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Раздел 4. Основные  мероприятия Программы.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8) Раздел 7. Оценка эффективности Программы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Резяповский сельсовет </w:t>
            </w: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Резяповский сельсовет муниципального района Чекмагушевский район Республики Башкортостан.</w:t>
            </w:r>
          </w:p>
        </w:tc>
      </w:tr>
      <w:tr w:rsidR="00F37D78" w:rsidRPr="00795BE3" w:rsidTr="00D01272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Источниками финансирования Программы являются  местный  бюджет 3000 рублей в год.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выполнением настоящей Программы  осуществляет Администрация сельского поселения Резяповский сельсовет муниципального района Чекмагушевский район Республики Башкортостан.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Резяповский сельсовет муниципального района Чекмагушевский район Республики Башкортостан.</w:t>
            </w:r>
          </w:p>
        </w:tc>
      </w:tr>
    </w:tbl>
    <w:p w:rsidR="00F37D78" w:rsidRPr="00795BE3" w:rsidRDefault="00F37D78" w:rsidP="00F37D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Содержание проблемы и обоснование необходимости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её решения программными методами.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Резяповский 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экстремистки </w:t>
      </w:r>
      <w:proofErr w:type="spellStart"/>
      <w:r w:rsidRPr="00795BE3">
        <w:rPr>
          <w:rFonts w:ascii="Times New Roman" w:hAnsi="Times New Roman" w:cs="Times New Roman"/>
          <w:color w:val="000000"/>
          <w:sz w:val="28"/>
          <w:szCs w:val="28"/>
        </w:rPr>
        <w:t>рискогенной</w:t>
      </w:r>
      <w:proofErr w:type="spellEnd"/>
      <w:r w:rsidRPr="00795BE3">
        <w:rPr>
          <w:rFonts w:ascii="Times New Roman" w:hAnsi="Times New Roman" w:cs="Times New Roman"/>
          <w:color w:val="000000"/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795BE3">
        <w:rPr>
          <w:rFonts w:ascii="Times New Roman" w:hAnsi="Times New Roman" w:cs="Times New Roman"/>
          <w:color w:val="000000"/>
          <w:sz w:val="28"/>
          <w:szCs w:val="28"/>
        </w:rPr>
        <w:t>этнорелигиозными</w:t>
      </w:r>
      <w:proofErr w:type="spellEnd"/>
      <w:r w:rsidRPr="00795BE3">
        <w:rPr>
          <w:rFonts w:ascii="Times New Roman" w:hAnsi="Times New Roman" w:cs="Times New Roman"/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</w:t>
      </w:r>
      <w:r w:rsidRPr="0079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пользуются экстремистки настроенные радикальные политические и религиозные силы.</w:t>
      </w: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Цели и задачи Программы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Главная цель Программы - противодействие терроризму и экстремизму, защита жизни граждан, проживающих на территории сельского поселения Резяповский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Основными задачами реализации Программы являются: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Резяповский 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795BE3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795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выявление и пресечение экстремисткой деятельности организаций и объедений на территории сельского поселения Резяповский сельсовет муниципального района Чекмагушевский район Республики Башкортостан.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</w:t>
      </w:r>
      <w:r w:rsidRPr="00795B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Нормативное обеспечение Программы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Правовую основу для реализации Программы определили: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Федеральный Закон от 06.03.2006 № 35-ФЗ «О противодействии терроризму»;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25.07.2002 № 114-ФЗ «О противодействии экстремистской деятельности».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Основные мероприятия Программы.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Общие мероприятия: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Мероприятия в сфере культуры и воспитания молодежи: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Механизм реализации Программы, включая организацию управления</w:t>
      </w:r>
      <w:r w:rsidRPr="00795BE3"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рограммой и контроль  за ходом её реализации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осуществляет глава сельского поселения Резяповский сельсовет.</w:t>
      </w: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37D78" w:rsidRPr="00795BE3" w:rsidRDefault="00F37D78" w:rsidP="00F3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 осуществляет Администрация  сельского поселения Резяповский сельсовет муниципального района Чекмагушевский район Республики Башкортостан.</w:t>
      </w:r>
    </w:p>
    <w:p w:rsidR="00F37D78" w:rsidRPr="00795BE3" w:rsidRDefault="00F37D78" w:rsidP="00F37D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Основные программные мероприятия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по реализации программы «По профилактике терроризма и экстремизма в </w:t>
      </w:r>
      <w:r w:rsidRPr="00795BE3">
        <w:rPr>
          <w:rFonts w:ascii="Times New Roman" w:hAnsi="Times New Roman" w:cs="Times New Roman"/>
          <w:b/>
          <w:color w:val="000000"/>
          <w:sz w:val="28"/>
          <w:szCs w:val="28"/>
        </w:rPr>
        <w:t>сельском поселении Резяповский сельсовет муниципального района Чекмагушевский район  Республики Башкортостан</w:t>
      </w:r>
      <w:r w:rsidRPr="00795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2024-2026  годы»</w:t>
      </w:r>
    </w:p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5"/>
        <w:gridCol w:w="2169"/>
        <w:gridCol w:w="2127"/>
      </w:tblGrid>
      <w:tr w:rsidR="00F37D78" w:rsidRPr="00795BE3" w:rsidTr="00D012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июня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декабря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июня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декабря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июня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декабря 2026г.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поселения,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учреждений образования, культуры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Информирование жителей сельского поселения Резяповский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25марта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июня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сентября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13декабря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26 марта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июня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сентября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декабря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марта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июня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 декабря 2026г.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сентября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сентября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учреждения образования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октябрь 2024 г., 20 октябрь 2025 г., 7 ноябрь 2026 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учреждений образования, культуры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Проводить тематические беседы в коллективах учащихся  школы,  расположенной на территории сельского поселения Резяповский сельсовет 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сентября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сентября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учреждения образования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декабря 2024 г., 05 декабря 2025 г., 9декабрь 2026 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делам молодежи.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2024-2026 </w:t>
            </w:r>
            <w:proofErr w:type="spellStart"/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поселения,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учреждений культуры,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Участие в проведении командно-штабных учений, тренировок и </w:t>
            </w: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 сентября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 сентября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сентября 2026г.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поселения,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 учреждений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июнь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июня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июня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учреждений образования, культуры, 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мая 2024 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мая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15мая 2026г.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образования (по согласованию)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2024-2026г.г.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учреждений культуры, образования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27марта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июня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27 марта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июня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декабря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25марта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 июня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декабря 2026г.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поселения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учреждений образования, культуры (по согласованию)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15июня 2024 г., 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мая 2025 г., 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июня 2026 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Обеспечение сбора информации о прибывающих на территорию сельского поселения Резяповский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Организовать подготовку проектов, изготовле</w:t>
            </w: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14марта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апреля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мая 2026 </w:t>
            </w:r>
            <w:proofErr w:type="spellStart"/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ГИБДД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2024-2026г.г.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F37D78" w:rsidRPr="00795BE3" w:rsidTr="00D01272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 w:rsidRPr="00795BE3">
              <w:rPr>
                <w:rFonts w:ascii="Times New Roman" w:hAnsi="Times New Roman" w:cs="Times New Roman"/>
                <w:sz w:val="28"/>
                <w:szCs w:val="28"/>
              </w:rPr>
              <w:t>Проведение молодежных мероприятий  по антитеррористической и экстремистской  направленности, пропаганды радикальных идей среди несовершеннолетних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 2024г.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20сентября 2025г.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сентября 2026г.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1 кат, учреждения образования, культуры, 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  </w:t>
            </w:r>
          </w:p>
        </w:tc>
      </w:tr>
      <w:tr w:rsidR="00F37D78" w:rsidRPr="00795BE3" w:rsidTr="00D0127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  <w:r w:rsidRPr="00795BE3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базы данных граждан, проживающих на территории сельского </w:t>
            </w:r>
            <w:r w:rsidRPr="00795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поселения: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sz w:val="28"/>
                <w:szCs w:val="28"/>
              </w:rPr>
              <w:t xml:space="preserve">    - неблагополучных семей;</w:t>
            </w:r>
          </w:p>
          <w:p w:rsidR="00F37D78" w:rsidRPr="00795BE3" w:rsidRDefault="00F37D78" w:rsidP="00D0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sz w:val="28"/>
                <w:szCs w:val="28"/>
              </w:rPr>
              <w:t xml:space="preserve">    - лиц, прибывших из мест лишения свободы;</w:t>
            </w:r>
          </w:p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sz w:val="28"/>
                <w:szCs w:val="28"/>
              </w:rPr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2024-2026г.г.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D78" w:rsidRPr="00795BE3" w:rsidTr="00D012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78" w:rsidRPr="00795BE3" w:rsidRDefault="00F37D78" w:rsidP="00D01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7D78" w:rsidRPr="00795BE3" w:rsidRDefault="00F37D78" w:rsidP="00F3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795BE3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37D78" w:rsidRPr="00795BE3" w:rsidRDefault="00F37D78" w:rsidP="00F37D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795BE3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BE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78" w:rsidRPr="00795BE3" w:rsidRDefault="00F37D78" w:rsidP="00F37D78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82D" w:rsidRPr="00795BE3" w:rsidRDefault="00D9582D" w:rsidP="00F37D78">
      <w:pPr>
        <w:rPr>
          <w:rFonts w:ascii="Times New Roman" w:hAnsi="Times New Roman" w:cs="Times New Roman"/>
          <w:sz w:val="28"/>
          <w:szCs w:val="28"/>
        </w:rPr>
      </w:pPr>
    </w:p>
    <w:sectPr w:rsidR="00D9582D" w:rsidRPr="00795BE3" w:rsidSect="0037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411532"/>
    <w:multiLevelType w:val="hybridMultilevel"/>
    <w:tmpl w:val="4AC4BE1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D2095"/>
    <w:multiLevelType w:val="hybridMultilevel"/>
    <w:tmpl w:val="7EB8D8B8"/>
    <w:lvl w:ilvl="0" w:tplc="DC2E65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4">
    <w:nsid w:val="48854744"/>
    <w:multiLevelType w:val="multilevel"/>
    <w:tmpl w:val="AF80393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</w:rPr>
    </w:lvl>
  </w:abstractNum>
  <w:abstractNum w:abstractNumId="15">
    <w:nsid w:val="4AFA0F65"/>
    <w:multiLevelType w:val="hybridMultilevel"/>
    <w:tmpl w:val="FEB6147A"/>
    <w:lvl w:ilvl="0" w:tplc="09069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87240F"/>
    <w:multiLevelType w:val="multilevel"/>
    <w:tmpl w:val="F80A40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E670338"/>
    <w:multiLevelType w:val="hybridMultilevel"/>
    <w:tmpl w:val="4366FE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37758"/>
    <w:multiLevelType w:val="multilevel"/>
    <w:tmpl w:val="683C5C4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5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hint="default"/>
        <w:b w:val="0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14E82"/>
    <w:multiLevelType w:val="hybridMultilevel"/>
    <w:tmpl w:val="48B238B6"/>
    <w:lvl w:ilvl="0" w:tplc="2246494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ABDE2">
      <w:start w:val="1"/>
      <w:numFmt w:val="lowerLetter"/>
      <w:lvlText w:val="%2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478EE">
      <w:start w:val="1"/>
      <w:numFmt w:val="lowerRoman"/>
      <w:lvlText w:val="%3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C4B6C">
      <w:start w:val="1"/>
      <w:numFmt w:val="decimal"/>
      <w:lvlText w:val="%4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A782C">
      <w:start w:val="1"/>
      <w:numFmt w:val="lowerLetter"/>
      <w:lvlText w:val="%5"/>
      <w:lvlJc w:val="left"/>
      <w:pPr>
        <w:ind w:left="7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428CE">
      <w:start w:val="1"/>
      <w:numFmt w:val="lowerRoman"/>
      <w:lvlText w:val="%6"/>
      <w:lvlJc w:val="left"/>
      <w:pPr>
        <w:ind w:left="7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8EE8A">
      <w:start w:val="1"/>
      <w:numFmt w:val="decimal"/>
      <w:lvlText w:val="%7"/>
      <w:lvlJc w:val="left"/>
      <w:pPr>
        <w:ind w:left="8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04C0C">
      <w:start w:val="1"/>
      <w:numFmt w:val="lowerLetter"/>
      <w:lvlText w:val="%8"/>
      <w:lvlJc w:val="left"/>
      <w:pPr>
        <w:ind w:left="9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C4A38">
      <w:start w:val="1"/>
      <w:numFmt w:val="lowerRoman"/>
      <w:lvlText w:val="%9"/>
      <w:lvlJc w:val="left"/>
      <w:pPr>
        <w:ind w:left="9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2E1D9A"/>
    <w:multiLevelType w:val="hybridMultilevel"/>
    <w:tmpl w:val="E082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D3168"/>
    <w:multiLevelType w:val="multilevel"/>
    <w:tmpl w:val="2062CF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F71448"/>
    <w:multiLevelType w:val="multilevel"/>
    <w:tmpl w:val="A852E0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8D70F2"/>
    <w:multiLevelType w:val="hybridMultilevel"/>
    <w:tmpl w:val="9FECB21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05679C"/>
    <w:multiLevelType w:val="hybridMultilevel"/>
    <w:tmpl w:val="4F783BF6"/>
    <w:lvl w:ilvl="0" w:tplc="AB7C3C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184A46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6BEC41A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4E60A">
      <w:start w:val="4"/>
      <w:numFmt w:val="decimal"/>
      <w:lvlRestart w:val="0"/>
      <w:lvlText w:val="%4.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96EA3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5A4998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82E22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645B6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3AB25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3642A1"/>
    <w:multiLevelType w:val="hybridMultilevel"/>
    <w:tmpl w:val="99EC8182"/>
    <w:lvl w:ilvl="0" w:tplc="F2100822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80AAE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9AB4F6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4CBB96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F8E274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EAC416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E21086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4034C4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38BDF4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5B5502"/>
    <w:multiLevelType w:val="multilevel"/>
    <w:tmpl w:val="F35EED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A627B6C"/>
    <w:multiLevelType w:val="hybridMultilevel"/>
    <w:tmpl w:val="19E24F8E"/>
    <w:lvl w:ilvl="0" w:tplc="CC4897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D5571"/>
    <w:multiLevelType w:val="multilevel"/>
    <w:tmpl w:val="5A560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6">
    <w:nsid w:val="78313437"/>
    <w:multiLevelType w:val="multilevel"/>
    <w:tmpl w:val="3FE6EC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37">
    <w:nsid w:val="783A23C9"/>
    <w:multiLevelType w:val="hybridMultilevel"/>
    <w:tmpl w:val="D912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22522E"/>
    <w:multiLevelType w:val="multilevel"/>
    <w:tmpl w:val="D4FED50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34"/>
  </w:num>
  <w:num w:numId="4">
    <w:abstractNumId w:val="19"/>
  </w:num>
  <w:num w:numId="5">
    <w:abstractNumId w:val="37"/>
  </w:num>
  <w:num w:numId="6">
    <w:abstractNumId w:val="35"/>
  </w:num>
  <w:num w:numId="7">
    <w:abstractNumId w:val="15"/>
  </w:num>
  <w:num w:numId="8">
    <w:abstractNumId w:val="36"/>
  </w:num>
  <w:num w:numId="9">
    <w:abstractNumId w:val="14"/>
  </w:num>
  <w:num w:numId="10">
    <w:abstractNumId w:val="10"/>
  </w:num>
  <w:num w:numId="11">
    <w:abstractNumId w:val="3"/>
  </w:num>
  <w:num w:numId="12">
    <w:abstractNumId w:val="39"/>
  </w:num>
  <w:num w:numId="13">
    <w:abstractNumId w:val="16"/>
  </w:num>
  <w:num w:numId="14">
    <w:abstractNumId w:val="21"/>
  </w:num>
  <w:num w:numId="15">
    <w:abstractNumId w:val="30"/>
  </w:num>
  <w:num w:numId="16">
    <w:abstractNumId w:val="29"/>
  </w:num>
  <w:num w:numId="17">
    <w:abstractNumId w:val="31"/>
  </w:num>
  <w:num w:numId="18">
    <w:abstractNumId w:val="23"/>
  </w:num>
  <w:num w:numId="19">
    <w:abstractNumId w:val="27"/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7"/>
  </w:num>
  <w:num w:numId="26">
    <w:abstractNumId w:val="32"/>
  </w:num>
  <w:num w:numId="27">
    <w:abstractNumId w:val="24"/>
  </w:num>
  <w:num w:numId="28">
    <w:abstractNumId w:val="9"/>
  </w:num>
  <w:num w:numId="29">
    <w:abstractNumId w:val="25"/>
  </w:num>
  <w:num w:numId="30">
    <w:abstractNumId w:val="11"/>
  </w:num>
  <w:num w:numId="31">
    <w:abstractNumId w:val="8"/>
  </w:num>
  <w:num w:numId="32">
    <w:abstractNumId w:val="12"/>
  </w:num>
  <w:num w:numId="33">
    <w:abstractNumId w:val="5"/>
  </w:num>
  <w:num w:numId="34">
    <w:abstractNumId w:val="41"/>
  </w:num>
  <w:num w:numId="35">
    <w:abstractNumId w:val="26"/>
  </w:num>
  <w:num w:numId="36">
    <w:abstractNumId w:val="38"/>
  </w:num>
  <w:num w:numId="37">
    <w:abstractNumId w:val="40"/>
  </w:num>
  <w:num w:numId="38">
    <w:abstractNumId w:val="2"/>
  </w:num>
  <w:num w:numId="39">
    <w:abstractNumId w:val="17"/>
  </w:num>
  <w:num w:numId="40">
    <w:abstractNumId w:val="3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F37D78"/>
    <w:rsid w:val="001E0FCC"/>
    <w:rsid w:val="0030402B"/>
    <w:rsid w:val="00371554"/>
    <w:rsid w:val="005D554B"/>
    <w:rsid w:val="00643A22"/>
    <w:rsid w:val="00795BE3"/>
    <w:rsid w:val="00D9582D"/>
    <w:rsid w:val="00E62176"/>
    <w:rsid w:val="00F3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4"/>
  </w:style>
  <w:style w:type="paragraph" w:styleId="2">
    <w:name w:val="heading 2"/>
    <w:basedOn w:val="a"/>
    <w:next w:val="a"/>
    <w:link w:val="20"/>
    <w:uiPriority w:val="99"/>
    <w:unhideWhenUsed/>
    <w:qFormat/>
    <w:rsid w:val="00F37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F37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F37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37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rsid w:val="00F37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99"/>
    <w:qFormat/>
    <w:locked/>
    <w:rsid w:val="00F37D78"/>
    <w:rPr>
      <w:rFonts w:ascii="Calibri" w:eastAsia="Calibri" w:hAnsi="Calibri" w:cs="Times New Roman"/>
      <w:lang w:eastAsia="en-US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99"/>
    <w:qFormat/>
    <w:rsid w:val="00F37D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D7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37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7D78"/>
    <w:rPr>
      <w:rFonts w:ascii="Courier New" w:eastAsiaTheme="minorHAnsi" w:hAnsi="Courier New" w:cs="Courier New"/>
      <w:sz w:val="20"/>
      <w:szCs w:val="20"/>
    </w:rPr>
  </w:style>
  <w:style w:type="character" w:styleId="a7">
    <w:name w:val="Hyperlink"/>
    <w:unhideWhenUsed/>
    <w:rsid w:val="00F37D78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F37D7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37D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37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rsid w:val="00F37D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6">
    <w:name w:val="Style6"/>
    <w:basedOn w:val="a"/>
    <w:rsid w:val="00F37D7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6">
    <w:name w:val="Font Style36"/>
    <w:rsid w:val="00F37D7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37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37D78"/>
    <w:rPr>
      <w:rFonts w:asci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7D78"/>
    <w:pPr>
      <w:widowControl w:val="0"/>
      <w:shd w:val="clear" w:color="auto" w:fill="FFFFFF"/>
      <w:spacing w:before="480" w:after="0" w:line="413" w:lineRule="exact"/>
      <w:ind w:hanging="1260"/>
      <w:jc w:val="both"/>
    </w:pPr>
    <w:rPr>
      <w:rFonts w:ascii="Times New Roman"/>
    </w:rPr>
  </w:style>
  <w:style w:type="table" w:styleId="aa">
    <w:name w:val="Table Grid"/>
    <w:basedOn w:val="a1"/>
    <w:uiPriority w:val="99"/>
    <w:rsid w:val="00F3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F37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37D78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F37D7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F37D7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F37D78"/>
    <w:rPr>
      <w:b/>
      <w:bCs/>
    </w:rPr>
  </w:style>
  <w:style w:type="character" w:styleId="ae">
    <w:name w:val="Emphasis"/>
    <w:basedOn w:val="a0"/>
    <w:uiPriority w:val="20"/>
    <w:qFormat/>
    <w:rsid w:val="00F37D78"/>
    <w:rPr>
      <w:i/>
      <w:iCs/>
    </w:rPr>
  </w:style>
  <w:style w:type="paragraph" w:customStyle="1" w:styleId="ConsNormal">
    <w:name w:val="ConsNormal"/>
    <w:rsid w:val="00F37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aliases w:val="ПФ-таб.текст,No Spacing"/>
    <w:link w:val="af0"/>
    <w:uiPriority w:val="99"/>
    <w:qFormat/>
    <w:rsid w:val="00F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37D78"/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F37D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Абзац списка3"/>
    <w:basedOn w:val="a"/>
    <w:rsid w:val="00F37D7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F37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sonospacing0">
    <w:name w:val="msonospacing"/>
    <w:rsid w:val="00F37D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Обычный текст"/>
    <w:basedOn w:val="a"/>
    <w:rsid w:val="00F37D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qFormat/>
    <w:rsid w:val="00F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locked/>
    <w:rsid w:val="00F37D78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F37D78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37D78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formattext">
    <w:name w:val="formattext"/>
    <w:basedOn w:val="a"/>
    <w:uiPriority w:val="99"/>
    <w:rsid w:val="00F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uiPriority w:val="99"/>
    <w:locked/>
    <w:rsid w:val="00F37D78"/>
    <w:rPr>
      <w:color w:val="000000"/>
    </w:rPr>
  </w:style>
  <w:style w:type="paragraph" w:customStyle="1" w:styleId="footnotedescription">
    <w:name w:val="footnote description"/>
    <w:next w:val="a"/>
    <w:link w:val="footnotedescriptionChar"/>
    <w:uiPriority w:val="99"/>
    <w:rsid w:val="00F37D78"/>
    <w:pPr>
      <w:spacing w:after="0" w:line="244" w:lineRule="auto"/>
      <w:ind w:right="13"/>
      <w:jc w:val="both"/>
    </w:pPr>
    <w:rPr>
      <w:color w:val="000000"/>
    </w:rPr>
  </w:style>
  <w:style w:type="character" w:customStyle="1" w:styleId="footnotemark">
    <w:name w:val="footnote mark"/>
    <w:uiPriority w:val="99"/>
    <w:rsid w:val="00F37D78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0">
    <w:name w:val="Без интервала Знак"/>
    <w:aliases w:val="ПФ-таб.текст Знак,No Spacing Знак"/>
    <w:link w:val="af"/>
    <w:uiPriority w:val="99"/>
    <w:locked/>
    <w:rsid w:val="00F37D78"/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F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a0"/>
    <w:uiPriority w:val="9"/>
    <w:semiHidden/>
    <w:rsid w:val="00F37D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a0"/>
    <w:uiPriority w:val="9"/>
    <w:semiHidden/>
    <w:rsid w:val="00F37D7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a0"/>
    <w:uiPriority w:val="9"/>
    <w:semiHidden/>
    <w:rsid w:val="00F37D78"/>
    <w:rPr>
      <w:rFonts w:ascii="Calibri" w:eastAsia="Times New Roman" w:hAnsi="Calibri" w:cs="Times New Roman"/>
      <w:b/>
      <w:bCs/>
      <w:lang w:eastAsia="en-US"/>
    </w:rPr>
  </w:style>
  <w:style w:type="character" w:styleId="af4">
    <w:name w:val="annotation reference"/>
    <w:basedOn w:val="a0"/>
    <w:uiPriority w:val="99"/>
    <w:semiHidden/>
    <w:rsid w:val="00F37D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37D7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7D78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F37D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7D78"/>
    <w:rPr>
      <w:b/>
      <w:bCs/>
    </w:rPr>
  </w:style>
  <w:style w:type="paragraph" w:styleId="af9">
    <w:name w:val="footnote text"/>
    <w:basedOn w:val="a"/>
    <w:link w:val="afa"/>
    <w:uiPriority w:val="99"/>
    <w:semiHidden/>
    <w:rsid w:val="00F3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37D7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rsid w:val="00F37D78"/>
    <w:rPr>
      <w:vertAlign w:val="superscript"/>
    </w:rPr>
  </w:style>
  <w:style w:type="character" w:styleId="afc">
    <w:name w:val="page number"/>
    <w:basedOn w:val="a0"/>
    <w:uiPriority w:val="99"/>
    <w:rsid w:val="00F37D78"/>
  </w:style>
  <w:style w:type="character" w:styleId="afd">
    <w:name w:val="FollowedHyperlink"/>
    <w:basedOn w:val="a0"/>
    <w:uiPriority w:val="99"/>
    <w:rsid w:val="00F37D78"/>
    <w:rPr>
      <w:color w:val="800080"/>
      <w:u w:val="single"/>
    </w:rPr>
  </w:style>
  <w:style w:type="paragraph" w:customStyle="1" w:styleId="afe">
    <w:name w:val="Знак Знак Знак Знак"/>
    <w:basedOn w:val="a"/>
    <w:uiPriority w:val="99"/>
    <w:rsid w:val="00F37D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F37D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F37D78"/>
    <w:rPr>
      <w:b/>
      <w:bCs/>
      <w:sz w:val="24"/>
      <w:szCs w:val="24"/>
    </w:rPr>
  </w:style>
  <w:style w:type="paragraph" w:customStyle="1" w:styleId="aff">
    <w:name w:val="÷¬__ ÷¬__ ÷¬__ ÷¬__"/>
    <w:basedOn w:val="a"/>
    <w:uiPriority w:val="99"/>
    <w:rsid w:val="00F37D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F37D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37D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37D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footer"/>
    <w:basedOn w:val="a"/>
    <w:link w:val="aff1"/>
    <w:uiPriority w:val="99"/>
    <w:rsid w:val="00F37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F37D78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endnote text"/>
    <w:basedOn w:val="a"/>
    <w:link w:val="aff3"/>
    <w:uiPriority w:val="99"/>
    <w:semiHidden/>
    <w:rsid w:val="00F3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37D78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basedOn w:val="a0"/>
    <w:uiPriority w:val="99"/>
    <w:semiHidden/>
    <w:rsid w:val="00F37D78"/>
    <w:rPr>
      <w:vertAlign w:val="superscript"/>
    </w:rPr>
  </w:style>
  <w:style w:type="paragraph" w:customStyle="1" w:styleId="Style29">
    <w:name w:val="Style29"/>
    <w:basedOn w:val="a"/>
    <w:uiPriority w:val="99"/>
    <w:rsid w:val="00F37D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F37D78"/>
  </w:style>
  <w:style w:type="paragraph" w:styleId="aff5">
    <w:name w:val="Subtitle"/>
    <w:basedOn w:val="a"/>
    <w:next w:val="a"/>
    <w:link w:val="aff6"/>
    <w:uiPriority w:val="99"/>
    <w:qFormat/>
    <w:rsid w:val="00F37D7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F37D78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frgu-content-accordeon">
    <w:name w:val="frgu-content-accordeon"/>
    <w:basedOn w:val="a0"/>
    <w:uiPriority w:val="99"/>
    <w:rsid w:val="00F37D78"/>
  </w:style>
  <w:style w:type="paragraph" w:customStyle="1" w:styleId="8">
    <w:name w:val="Стиль8"/>
    <w:basedOn w:val="a"/>
    <w:uiPriority w:val="99"/>
    <w:rsid w:val="00F37D78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7">
    <w:name w:val="Revision"/>
    <w:hidden/>
    <w:uiPriority w:val="99"/>
    <w:semiHidden/>
    <w:rsid w:val="00F37D7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2">
    <w:name w:val="Знак1 Знак Знак Знак Знак Знак Знак"/>
    <w:basedOn w:val="a"/>
    <w:uiPriority w:val="99"/>
    <w:rsid w:val="00F37D7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F37D7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37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dcterms:created xsi:type="dcterms:W3CDTF">2023-12-27T10:25:00Z</dcterms:created>
  <dcterms:modified xsi:type="dcterms:W3CDTF">2023-12-27T11:40:00Z</dcterms:modified>
</cp:coreProperties>
</file>