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842" w:type="dxa"/>
        <w:tblLayout w:type="fixed"/>
        <w:tblLook w:val="0000"/>
      </w:tblPr>
      <w:tblGrid>
        <w:gridCol w:w="4780"/>
        <w:gridCol w:w="1506"/>
        <w:gridCol w:w="4556"/>
      </w:tblGrid>
      <w:tr w:rsidR="00503E04" w:rsidRPr="0002405D" w:rsidTr="00ED6E6C">
        <w:trPr>
          <w:cantSplit/>
        </w:trPr>
        <w:tc>
          <w:tcPr>
            <w:tcW w:w="4780" w:type="dxa"/>
          </w:tcPr>
          <w:p w:rsidR="00503E04" w:rsidRPr="0002405D" w:rsidRDefault="00503E04" w:rsidP="00ED6E6C">
            <w:pPr>
              <w:jc w:val="center"/>
              <w:rPr>
                <w:b/>
                <w:bCs/>
              </w:rPr>
            </w:pPr>
            <w:r w:rsidRPr="0002405D">
              <w:rPr>
                <w:b/>
                <w:bCs/>
              </w:rPr>
              <w:t>БАШ</w:t>
            </w:r>
            <w:r w:rsidRPr="0002405D">
              <w:rPr>
                <w:b/>
                <w:bCs/>
                <w:lang w:val="be-BY"/>
              </w:rPr>
              <w:t>Ҡ</w:t>
            </w:r>
            <w:r w:rsidRPr="0002405D">
              <w:rPr>
                <w:b/>
                <w:bCs/>
              </w:rPr>
              <w:t>ОРТОСТАН РЕСПУБЛИКА</w:t>
            </w:r>
            <w:r w:rsidRPr="0002405D">
              <w:rPr>
                <w:b/>
                <w:bCs/>
                <w:lang w:val="be-BY"/>
              </w:rPr>
              <w:t>һ</w:t>
            </w:r>
            <w:r w:rsidRPr="0002405D">
              <w:rPr>
                <w:b/>
                <w:bCs/>
              </w:rPr>
              <w:t>Ы</w:t>
            </w:r>
          </w:p>
          <w:p w:rsidR="00503E04" w:rsidRPr="0002405D" w:rsidRDefault="00503E04" w:rsidP="00ED6E6C">
            <w:pPr>
              <w:jc w:val="center"/>
              <w:rPr>
                <w:b/>
                <w:bCs/>
              </w:rPr>
            </w:pPr>
            <w:r w:rsidRPr="0002405D">
              <w:rPr>
                <w:b/>
                <w:bCs/>
              </w:rPr>
              <w:t>СА</w:t>
            </w:r>
            <w:r w:rsidRPr="0002405D">
              <w:rPr>
                <w:b/>
                <w:bCs/>
                <w:lang w:val="be-BY"/>
              </w:rPr>
              <w:t>Ҡ</w:t>
            </w:r>
            <w:r w:rsidRPr="0002405D">
              <w:rPr>
                <w:b/>
                <w:bCs/>
              </w:rPr>
              <w:t>МА</w:t>
            </w:r>
            <w:r w:rsidRPr="0002405D">
              <w:rPr>
                <w:b/>
                <w:bCs/>
                <w:lang w:val="be-BY"/>
              </w:rPr>
              <w:t>Ғ</w:t>
            </w:r>
            <w:r w:rsidRPr="0002405D">
              <w:rPr>
                <w:b/>
                <w:bCs/>
              </w:rPr>
              <w:t>ОШ  РАЙОНЫ</w:t>
            </w:r>
          </w:p>
          <w:p w:rsidR="00503E04" w:rsidRPr="0002405D" w:rsidRDefault="00503E04" w:rsidP="00ED6E6C">
            <w:pPr>
              <w:jc w:val="center"/>
              <w:rPr>
                <w:b/>
                <w:bCs/>
              </w:rPr>
            </w:pPr>
            <w:r w:rsidRPr="0002405D">
              <w:rPr>
                <w:b/>
                <w:bCs/>
                <w:caps/>
              </w:rPr>
              <w:t>муниципаль районЫНЫ</w:t>
            </w:r>
            <w:r w:rsidRPr="0002405D">
              <w:rPr>
                <w:b/>
                <w:bCs/>
                <w:caps/>
                <w:lang w:val="be-BY"/>
              </w:rPr>
              <w:t>Ң</w:t>
            </w:r>
          </w:p>
          <w:p w:rsidR="00503E04" w:rsidRPr="0002405D" w:rsidRDefault="00503E04" w:rsidP="00ED6E6C">
            <w:pPr>
              <w:jc w:val="center"/>
              <w:rPr>
                <w:b/>
                <w:bCs/>
              </w:rPr>
            </w:pPr>
            <w:r w:rsidRPr="0002405D">
              <w:rPr>
                <w:b/>
                <w:bCs/>
                <w:caps/>
              </w:rPr>
              <w:t xml:space="preserve">РЭЖЭП </w:t>
            </w:r>
            <w:r w:rsidRPr="0002405D">
              <w:rPr>
                <w:b/>
                <w:bCs/>
              </w:rPr>
              <w:t>АУЫЛ СОВЕТЫ</w:t>
            </w:r>
          </w:p>
          <w:p w:rsidR="00503E04" w:rsidRPr="0002405D" w:rsidRDefault="00503E04" w:rsidP="00ED6E6C">
            <w:pPr>
              <w:jc w:val="center"/>
              <w:rPr>
                <w:b/>
                <w:bCs/>
              </w:rPr>
            </w:pPr>
            <w:r w:rsidRPr="0002405D">
              <w:rPr>
                <w:b/>
                <w:bCs/>
              </w:rPr>
              <w:t>АУЫЛ  БИЛ</w:t>
            </w:r>
            <w:r w:rsidRPr="0002405D">
              <w:rPr>
                <w:b/>
                <w:bCs/>
                <w:lang w:val="be-BY"/>
              </w:rPr>
              <w:t>Ә</w:t>
            </w:r>
            <w:r w:rsidRPr="0002405D">
              <w:rPr>
                <w:b/>
                <w:bCs/>
                <w:caps/>
              </w:rPr>
              <w:t>м</w:t>
            </w:r>
            <w:r w:rsidRPr="0002405D">
              <w:rPr>
                <w:b/>
                <w:bCs/>
                <w:caps/>
                <w:lang w:val="be-BY"/>
              </w:rPr>
              <w:t>ӘҺ</w:t>
            </w:r>
            <w:r w:rsidRPr="0002405D">
              <w:rPr>
                <w:b/>
                <w:bCs/>
              </w:rPr>
              <w:t>Е СОВЕТЫ</w:t>
            </w:r>
          </w:p>
          <w:p w:rsidR="00503E04" w:rsidRPr="0002405D" w:rsidRDefault="00503E04" w:rsidP="00ED6E6C">
            <w:pPr>
              <w:jc w:val="center"/>
              <w:rPr>
                <w:b/>
                <w:bCs/>
                <w:sz w:val="20"/>
              </w:rPr>
            </w:pPr>
          </w:p>
        </w:tc>
        <w:tc>
          <w:tcPr>
            <w:tcW w:w="1506" w:type="dxa"/>
          </w:tcPr>
          <w:p w:rsidR="00503E04" w:rsidRPr="0002405D" w:rsidRDefault="00503E04" w:rsidP="00ED6E6C">
            <w:pPr>
              <w:jc w:val="center"/>
              <w:rPr>
                <w:b/>
                <w:bCs/>
                <w:sz w:val="20"/>
              </w:rPr>
            </w:pPr>
            <w:r>
              <w:rPr>
                <w:b/>
                <w:bCs/>
                <w:noProof/>
                <w:sz w:val="28"/>
                <w:szCs w:val="28"/>
              </w:rPr>
              <w:drawing>
                <wp:inline distT="0" distB="0" distL="0" distR="0">
                  <wp:extent cx="810260" cy="1087755"/>
                  <wp:effectExtent l="19050" t="0" r="8890" b="0"/>
                  <wp:docPr id="1" name="Рисунок 2"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2"/>
                          <pic:cNvPicPr>
                            <a:picLocks noChangeAspect="1" noChangeArrowheads="1"/>
                          </pic:cNvPicPr>
                        </pic:nvPicPr>
                        <pic:blipFill>
                          <a:blip r:embed="rId7"/>
                          <a:srcRect/>
                          <a:stretch>
                            <a:fillRect/>
                          </a:stretch>
                        </pic:blipFill>
                        <pic:spPr bwMode="auto">
                          <a:xfrm>
                            <a:off x="0" y="0"/>
                            <a:ext cx="810260" cy="1087755"/>
                          </a:xfrm>
                          <a:prstGeom prst="rect">
                            <a:avLst/>
                          </a:prstGeom>
                          <a:noFill/>
                          <a:ln w="9525">
                            <a:noFill/>
                            <a:miter lim="800000"/>
                            <a:headEnd/>
                            <a:tailEnd/>
                          </a:ln>
                        </pic:spPr>
                      </pic:pic>
                    </a:graphicData>
                  </a:graphic>
                </wp:inline>
              </w:drawing>
            </w:r>
          </w:p>
        </w:tc>
        <w:tc>
          <w:tcPr>
            <w:tcW w:w="4556" w:type="dxa"/>
            <w:tcBorders>
              <w:left w:val="nil"/>
            </w:tcBorders>
          </w:tcPr>
          <w:p w:rsidR="00503E04" w:rsidRPr="0002405D" w:rsidRDefault="00503E04" w:rsidP="00ED6E6C">
            <w:pPr>
              <w:outlineLvl w:val="5"/>
              <w:rPr>
                <w:b/>
                <w:bCs/>
                <w:caps/>
              </w:rPr>
            </w:pPr>
            <w:r w:rsidRPr="0002405D">
              <w:rPr>
                <w:b/>
                <w:bCs/>
                <w:caps/>
              </w:rPr>
              <w:t>Совет сельского поселения</w:t>
            </w:r>
          </w:p>
          <w:p w:rsidR="00503E04" w:rsidRPr="0002405D" w:rsidRDefault="00503E04" w:rsidP="00ED6E6C">
            <w:pPr>
              <w:keepNext/>
              <w:outlineLvl w:val="3"/>
              <w:rPr>
                <w:b/>
                <w:bCs/>
              </w:rPr>
            </w:pPr>
            <w:r w:rsidRPr="0002405D">
              <w:rPr>
                <w:b/>
                <w:bCs/>
              </w:rPr>
              <w:t>РЕЗЯПОВСКИЙ СЕЛЬСОВЕТ</w:t>
            </w:r>
          </w:p>
          <w:p w:rsidR="00503E04" w:rsidRPr="0002405D" w:rsidRDefault="00503E04" w:rsidP="00ED6E6C">
            <w:pPr>
              <w:jc w:val="center"/>
              <w:rPr>
                <w:b/>
                <w:bCs/>
              </w:rPr>
            </w:pPr>
            <w:r w:rsidRPr="0002405D">
              <w:rPr>
                <w:b/>
                <w:bCs/>
                <w:caps/>
              </w:rPr>
              <w:t>муниципального района Чекмагушевский район Республики Башкортостан</w:t>
            </w:r>
          </w:p>
        </w:tc>
      </w:tr>
      <w:tr w:rsidR="00503E04" w:rsidRPr="0002405D" w:rsidTr="00ED6E6C">
        <w:trPr>
          <w:cantSplit/>
          <w:trHeight w:val="144"/>
        </w:trPr>
        <w:tc>
          <w:tcPr>
            <w:tcW w:w="10842" w:type="dxa"/>
            <w:gridSpan w:val="3"/>
            <w:tcBorders>
              <w:bottom w:val="thickThinSmallGap" w:sz="24" w:space="0" w:color="auto"/>
            </w:tcBorders>
          </w:tcPr>
          <w:p w:rsidR="00503E04" w:rsidRPr="0002405D" w:rsidRDefault="00503E04" w:rsidP="00ED6E6C">
            <w:pPr>
              <w:outlineLvl w:val="5"/>
              <w:rPr>
                <w:caps/>
                <w:sz w:val="4"/>
                <w:szCs w:val="4"/>
              </w:rPr>
            </w:pPr>
          </w:p>
        </w:tc>
      </w:tr>
    </w:tbl>
    <w:p w:rsidR="00AB6A6C" w:rsidRPr="00D16ADB" w:rsidRDefault="00AB6A6C" w:rsidP="00AB6A6C">
      <w:pPr>
        <w:jc w:val="center"/>
        <w:rPr>
          <w:b/>
          <w:bCs/>
        </w:rPr>
      </w:pPr>
    </w:p>
    <w:p w:rsidR="00503E04" w:rsidRPr="00F7622E" w:rsidRDefault="00503E04" w:rsidP="00503E04">
      <w:pPr>
        <w:pStyle w:val="3"/>
        <w:rPr>
          <w:caps/>
          <w:spacing w:val="-20"/>
          <w:szCs w:val="28"/>
        </w:rPr>
      </w:pPr>
      <w:r w:rsidRPr="009F6B54">
        <w:rPr>
          <w:caps/>
          <w:spacing w:val="-20"/>
          <w:szCs w:val="28"/>
        </w:rPr>
        <w:t>К а р а р</w:t>
      </w:r>
      <w:r w:rsidRPr="009F6B54">
        <w:rPr>
          <w:caps/>
          <w:szCs w:val="28"/>
        </w:rPr>
        <w:t xml:space="preserve">                              </w:t>
      </w:r>
      <w:r>
        <w:rPr>
          <w:caps/>
          <w:szCs w:val="28"/>
        </w:rPr>
        <w:t xml:space="preserve">                       </w:t>
      </w:r>
      <w:r w:rsidRPr="009F6B54">
        <w:rPr>
          <w:caps/>
          <w:szCs w:val="28"/>
        </w:rPr>
        <w:t xml:space="preserve">                     </w:t>
      </w:r>
      <w:r w:rsidRPr="009F6B54">
        <w:rPr>
          <w:caps/>
          <w:spacing w:val="-20"/>
          <w:szCs w:val="28"/>
        </w:rPr>
        <w:t>р е ш е н и е</w:t>
      </w:r>
      <w:r w:rsidRPr="00FF64E6">
        <w:rPr>
          <w:szCs w:val="28"/>
        </w:rPr>
        <w:tab/>
        <w:t xml:space="preserve">                                   </w:t>
      </w:r>
    </w:p>
    <w:p w:rsidR="00AB6A6C" w:rsidRPr="00D16ADB" w:rsidRDefault="00AB6A6C" w:rsidP="00AB6A6C">
      <w:pPr>
        <w:rPr>
          <w:b/>
          <w:bCs/>
        </w:rPr>
      </w:pPr>
    </w:p>
    <w:p w:rsidR="00AB6A6C" w:rsidRPr="00D16ADB" w:rsidRDefault="00AB6A6C" w:rsidP="00AB6A6C">
      <w:pPr>
        <w:jc w:val="center"/>
        <w:rPr>
          <w:b/>
          <w:bCs/>
        </w:rPr>
      </w:pPr>
    </w:p>
    <w:p w:rsidR="00FF64E6" w:rsidRPr="00FF64E6" w:rsidRDefault="00503E04" w:rsidP="00FF64E6">
      <w:pPr>
        <w:pStyle w:val="Style2"/>
        <w:widowControl/>
        <w:tabs>
          <w:tab w:val="left" w:leader="underscore" w:pos="7709"/>
        </w:tabs>
        <w:jc w:val="center"/>
        <w:rPr>
          <w:rStyle w:val="FontStyle12"/>
          <w:b/>
          <w:sz w:val="28"/>
          <w:szCs w:val="28"/>
        </w:rPr>
      </w:pPr>
      <w:r>
        <w:rPr>
          <w:b/>
          <w:bCs/>
          <w:color w:val="000000"/>
          <w:sz w:val="28"/>
          <w:szCs w:val="28"/>
        </w:rPr>
        <w:t>О</w:t>
      </w:r>
      <w:r w:rsidR="00AB6A6C" w:rsidRPr="00FF64E6">
        <w:rPr>
          <w:b/>
          <w:bCs/>
          <w:color w:val="000000"/>
          <w:sz w:val="28"/>
          <w:szCs w:val="28"/>
        </w:rPr>
        <w:t xml:space="preserve">б утверждении Положения о муниципальном контроле в сфере благоустройства на территории </w:t>
      </w:r>
      <w:r w:rsidR="00FF64E6" w:rsidRPr="00FF64E6">
        <w:rPr>
          <w:rStyle w:val="FontStyle12"/>
          <w:b/>
          <w:sz w:val="28"/>
          <w:szCs w:val="28"/>
        </w:rPr>
        <w:t>сельского поселения Резяповский сельсовет</w:t>
      </w:r>
    </w:p>
    <w:p w:rsidR="00FF64E6" w:rsidRPr="00FF64E6" w:rsidRDefault="00FF64E6" w:rsidP="00FF64E6">
      <w:pPr>
        <w:pStyle w:val="Style2"/>
        <w:widowControl/>
        <w:tabs>
          <w:tab w:val="left" w:leader="underscore" w:pos="7742"/>
        </w:tabs>
        <w:jc w:val="center"/>
        <w:rPr>
          <w:rStyle w:val="FontStyle12"/>
          <w:b/>
          <w:sz w:val="28"/>
          <w:szCs w:val="28"/>
        </w:rPr>
      </w:pPr>
      <w:r w:rsidRPr="00FF64E6">
        <w:rPr>
          <w:rStyle w:val="FontStyle12"/>
          <w:b/>
          <w:sz w:val="28"/>
          <w:szCs w:val="28"/>
        </w:rPr>
        <w:t>муниципального района Чекмагушевский район</w:t>
      </w:r>
    </w:p>
    <w:p w:rsidR="00FF64E6" w:rsidRPr="00FF64E6" w:rsidRDefault="00FF64E6" w:rsidP="00FF64E6">
      <w:pPr>
        <w:pStyle w:val="Style2"/>
        <w:widowControl/>
        <w:jc w:val="center"/>
        <w:rPr>
          <w:rStyle w:val="FontStyle12"/>
          <w:b/>
          <w:sz w:val="28"/>
          <w:szCs w:val="28"/>
        </w:rPr>
      </w:pPr>
      <w:r w:rsidRPr="00FF64E6">
        <w:rPr>
          <w:rStyle w:val="FontStyle12"/>
          <w:b/>
          <w:sz w:val="28"/>
          <w:szCs w:val="28"/>
        </w:rPr>
        <w:t>Республики Башкортостан</w:t>
      </w:r>
    </w:p>
    <w:p w:rsidR="00FF64E6" w:rsidRPr="00FF64E6" w:rsidRDefault="00FF64E6" w:rsidP="00FF64E6">
      <w:pPr>
        <w:pStyle w:val="Style2"/>
        <w:widowControl/>
        <w:jc w:val="right"/>
        <w:rPr>
          <w:sz w:val="28"/>
          <w:szCs w:val="28"/>
        </w:rPr>
      </w:pPr>
    </w:p>
    <w:p w:rsidR="00FF64E6" w:rsidRPr="00FF64E6" w:rsidRDefault="00FF64E6" w:rsidP="00FF64E6">
      <w:pPr>
        <w:pStyle w:val="Style2"/>
        <w:widowControl/>
        <w:tabs>
          <w:tab w:val="left" w:leader="underscore" w:pos="7709"/>
        </w:tabs>
        <w:rPr>
          <w:rStyle w:val="FontStyle12"/>
          <w:sz w:val="28"/>
          <w:szCs w:val="28"/>
        </w:rPr>
      </w:pPr>
      <w:r>
        <w:rPr>
          <w:color w:val="000000"/>
          <w:sz w:val="28"/>
          <w:szCs w:val="28"/>
        </w:rPr>
        <w:t xml:space="preserve">      </w:t>
      </w:r>
      <w:r w:rsidR="00AB6A6C" w:rsidRPr="00FF64E6">
        <w:rPr>
          <w:color w:val="000000"/>
          <w:sz w:val="28"/>
          <w:szCs w:val="28"/>
        </w:rPr>
        <w:t>В соответствии с пунктом 19 части 1 статьи 14</w:t>
      </w:r>
      <w:r w:rsidR="00AB6A6C" w:rsidRPr="00FF64E6">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00AB6A6C" w:rsidRPr="00FF64E6">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FF64E6">
        <w:rPr>
          <w:b/>
          <w:sz w:val="28"/>
          <w:szCs w:val="28"/>
        </w:rPr>
        <w:t xml:space="preserve"> </w:t>
      </w:r>
      <w:r w:rsidRPr="00FF64E6">
        <w:rPr>
          <w:rStyle w:val="FontStyle12"/>
          <w:sz w:val="28"/>
          <w:szCs w:val="28"/>
        </w:rPr>
        <w:t>сельского поселения Резяповский сельсовет</w:t>
      </w:r>
    </w:p>
    <w:p w:rsidR="00FF64E6" w:rsidRPr="00FF64E6" w:rsidRDefault="00FF64E6" w:rsidP="00FF64E6">
      <w:pPr>
        <w:pStyle w:val="Style2"/>
        <w:widowControl/>
        <w:tabs>
          <w:tab w:val="left" w:leader="underscore" w:pos="7742"/>
        </w:tabs>
        <w:rPr>
          <w:rStyle w:val="FontStyle12"/>
          <w:sz w:val="28"/>
          <w:szCs w:val="28"/>
        </w:rPr>
      </w:pPr>
      <w:r w:rsidRPr="00FF64E6">
        <w:rPr>
          <w:rStyle w:val="FontStyle12"/>
          <w:sz w:val="28"/>
          <w:szCs w:val="28"/>
        </w:rPr>
        <w:t>муниципального района Чекмагушевский район</w:t>
      </w:r>
    </w:p>
    <w:p w:rsidR="00FF64E6" w:rsidRPr="00FF64E6" w:rsidRDefault="00FF64E6" w:rsidP="00FF64E6">
      <w:pPr>
        <w:pStyle w:val="Style2"/>
        <w:widowControl/>
        <w:rPr>
          <w:rStyle w:val="FontStyle12"/>
          <w:sz w:val="28"/>
          <w:szCs w:val="28"/>
        </w:rPr>
      </w:pPr>
      <w:r w:rsidRPr="00FF64E6">
        <w:rPr>
          <w:rStyle w:val="FontStyle12"/>
          <w:sz w:val="28"/>
          <w:szCs w:val="28"/>
        </w:rPr>
        <w:t>Республики Башкортостан</w:t>
      </w:r>
    </w:p>
    <w:p w:rsidR="00AB6A6C" w:rsidRPr="00FF64E6" w:rsidRDefault="00AB6A6C" w:rsidP="00FF64E6">
      <w:pPr>
        <w:spacing w:before="240" w:line="360" w:lineRule="auto"/>
        <w:ind w:firstLine="709"/>
        <w:jc w:val="both"/>
        <w:rPr>
          <w:sz w:val="28"/>
          <w:szCs w:val="28"/>
        </w:rPr>
      </w:pPr>
      <w:r w:rsidRPr="00FF64E6">
        <w:rPr>
          <w:color w:val="000000"/>
          <w:sz w:val="28"/>
          <w:szCs w:val="28"/>
        </w:rPr>
        <w:t>РЕШИЛ</w:t>
      </w:r>
      <w:r w:rsidRPr="00FF64E6">
        <w:rPr>
          <w:sz w:val="28"/>
          <w:szCs w:val="28"/>
        </w:rPr>
        <w:t>:</w:t>
      </w:r>
    </w:p>
    <w:p w:rsidR="00FF64E6" w:rsidRPr="00FF64E6" w:rsidRDefault="00FF64E6" w:rsidP="00FF64E6">
      <w:pPr>
        <w:pStyle w:val="Style2"/>
        <w:widowControl/>
        <w:tabs>
          <w:tab w:val="left" w:leader="underscore" w:pos="7709"/>
        </w:tabs>
        <w:rPr>
          <w:rStyle w:val="FontStyle12"/>
          <w:sz w:val="28"/>
          <w:szCs w:val="28"/>
        </w:rPr>
      </w:pPr>
      <w:r>
        <w:rPr>
          <w:color w:val="000000"/>
          <w:sz w:val="28"/>
          <w:szCs w:val="28"/>
        </w:rPr>
        <w:t xml:space="preserve">      </w:t>
      </w:r>
      <w:r w:rsidR="00AB6A6C" w:rsidRPr="00FF64E6">
        <w:rPr>
          <w:color w:val="000000"/>
          <w:sz w:val="28"/>
          <w:szCs w:val="28"/>
        </w:rPr>
        <w:t xml:space="preserve">1. Утвердить прилагаемое Положение о муниципальном контроле в сфере благоустройства на территории </w:t>
      </w:r>
      <w:r w:rsidRPr="00FF64E6">
        <w:rPr>
          <w:rStyle w:val="FontStyle12"/>
          <w:sz w:val="28"/>
          <w:szCs w:val="28"/>
        </w:rPr>
        <w:t>сельского поселения Резяповский сельсовет</w:t>
      </w:r>
    </w:p>
    <w:p w:rsidR="00FF64E6" w:rsidRPr="00FF64E6" w:rsidRDefault="00FF64E6" w:rsidP="00FF64E6">
      <w:pPr>
        <w:pStyle w:val="Style2"/>
        <w:widowControl/>
        <w:tabs>
          <w:tab w:val="left" w:leader="underscore" w:pos="7742"/>
        </w:tabs>
        <w:rPr>
          <w:rStyle w:val="FontStyle12"/>
          <w:sz w:val="28"/>
          <w:szCs w:val="28"/>
        </w:rPr>
      </w:pPr>
      <w:r w:rsidRPr="00FF64E6">
        <w:rPr>
          <w:rStyle w:val="FontStyle12"/>
          <w:sz w:val="28"/>
          <w:szCs w:val="28"/>
        </w:rPr>
        <w:t>муниципального района Чекмагушевский район</w:t>
      </w:r>
      <w:r>
        <w:rPr>
          <w:rStyle w:val="FontStyle12"/>
          <w:sz w:val="28"/>
          <w:szCs w:val="28"/>
        </w:rPr>
        <w:t xml:space="preserve"> </w:t>
      </w:r>
      <w:r w:rsidRPr="00FF64E6">
        <w:rPr>
          <w:rStyle w:val="FontStyle12"/>
          <w:sz w:val="28"/>
          <w:szCs w:val="28"/>
        </w:rPr>
        <w:t>Республики Башкортостан</w:t>
      </w:r>
    </w:p>
    <w:p w:rsidR="00FF64E6" w:rsidRPr="00FF64E6" w:rsidRDefault="00FF64E6" w:rsidP="00FF64E6">
      <w:pPr>
        <w:pStyle w:val="Style2"/>
        <w:widowControl/>
        <w:tabs>
          <w:tab w:val="left" w:leader="underscore" w:pos="7709"/>
        </w:tabs>
        <w:rPr>
          <w:rStyle w:val="FontStyle12"/>
          <w:sz w:val="28"/>
          <w:szCs w:val="28"/>
        </w:rPr>
      </w:pPr>
      <w:r>
        <w:rPr>
          <w:color w:val="000000"/>
          <w:sz w:val="28"/>
          <w:szCs w:val="28"/>
        </w:rPr>
        <w:t xml:space="preserve">      </w:t>
      </w:r>
      <w:r w:rsidR="00AB6A6C" w:rsidRPr="00FF64E6">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Pr="00FF64E6">
        <w:rPr>
          <w:rStyle w:val="FontStyle12"/>
          <w:sz w:val="28"/>
          <w:szCs w:val="28"/>
        </w:rPr>
        <w:t>сельского поселения Резяповский сельсовет</w:t>
      </w:r>
      <w:r>
        <w:rPr>
          <w:rStyle w:val="FontStyle12"/>
          <w:sz w:val="28"/>
          <w:szCs w:val="28"/>
        </w:rPr>
        <w:t xml:space="preserve"> муниципального района </w:t>
      </w:r>
      <w:r w:rsidRPr="00FF64E6">
        <w:rPr>
          <w:rStyle w:val="FontStyle12"/>
          <w:sz w:val="28"/>
          <w:szCs w:val="28"/>
        </w:rPr>
        <w:t>Чекмагушевский район</w:t>
      </w:r>
      <w:r>
        <w:rPr>
          <w:rStyle w:val="FontStyle12"/>
          <w:sz w:val="28"/>
          <w:szCs w:val="28"/>
        </w:rPr>
        <w:t xml:space="preserve"> </w:t>
      </w:r>
      <w:r w:rsidRPr="00FF64E6">
        <w:rPr>
          <w:rStyle w:val="FontStyle12"/>
          <w:sz w:val="28"/>
          <w:szCs w:val="28"/>
        </w:rPr>
        <w:t>Республики Башкортостан</w:t>
      </w:r>
    </w:p>
    <w:p w:rsidR="00AB6A6C" w:rsidRPr="00FF64E6" w:rsidRDefault="00AB6A6C" w:rsidP="00FF64E6">
      <w:pPr>
        <w:shd w:val="clear" w:color="auto" w:fill="FFFFFF"/>
        <w:ind w:firstLine="709"/>
        <w:jc w:val="both"/>
        <w:rPr>
          <w:color w:val="000000"/>
          <w:sz w:val="28"/>
          <w:szCs w:val="28"/>
        </w:rPr>
      </w:pPr>
    </w:p>
    <w:p w:rsidR="00FF64E6" w:rsidRPr="00FF64E6" w:rsidRDefault="00FF64E6" w:rsidP="00FF64E6">
      <w:pPr>
        <w:pStyle w:val="Style2"/>
        <w:widowControl/>
        <w:tabs>
          <w:tab w:val="left" w:leader="underscore" w:pos="7709"/>
        </w:tabs>
        <w:rPr>
          <w:rStyle w:val="FontStyle12"/>
          <w:sz w:val="28"/>
          <w:szCs w:val="28"/>
        </w:rPr>
      </w:pPr>
      <w:r>
        <w:rPr>
          <w:color w:val="000000"/>
          <w:sz w:val="28"/>
          <w:szCs w:val="28"/>
        </w:rPr>
        <w:t xml:space="preserve">      </w:t>
      </w:r>
      <w:r w:rsidR="00AB6A6C" w:rsidRPr="00FF64E6">
        <w:rPr>
          <w:color w:val="000000"/>
          <w:sz w:val="28"/>
          <w:szCs w:val="28"/>
        </w:rPr>
        <w:t xml:space="preserve">Положения раздела 6 Положения о муниципальном контроле в сфере благоустройства на территории </w:t>
      </w:r>
      <w:r w:rsidRPr="00FF64E6">
        <w:rPr>
          <w:rStyle w:val="FontStyle12"/>
          <w:sz w:val="28"/>
          <w:szCs w:val="28"/>
        </w:rPr>
        <w:t>сельского поселения Резяповский сельсовет</w:t>
      </w:r>
    </w:p>
    <w:p w:rsidR="00AB6A6C" w:rsidRPr="00FF64E6" w:rsidRDefault="00FF64E6" w:rsidP="00FF64E6">
      <w:pPr>
        <w:pStyle w:val="Style2"/>
        <w:widowControl/>
        <w:tabs>
          <w:tab w:val="left" w:leader="underscore" w:pos="7742"/>
        </w:tabs>
        <w:rPr>
          <w:sz w:val="28"/>
          <w:szCs w:val="28"/>
        </w:rPr>
      </w:pPr>
      <w:r w:rsidRPr="00FF64E6">
        <w:rPr>
          <w:rStyle w:val="FontStyle12"/>
          <w:sz w:val="28"/>
          <w:szCs w:val="28"/>
        </w:rPr>
        <w:t>муниципального района Чекмагушевский район</w:t>
      </w:r>
      <w:r w:rsidR="00AB6A6C" w:rsidRPr="00FF64E6">
        <w:rPr>
          <w:i/>
          <w:iCs/>
          <w:color w:val="000000"/>
          <w:sz w:val="28"/>
          <w:szCs w:val="28"/>
        </w:rPr>
        <w:t xml:space="preserve"> </w:t>
      </w:r>
      <w:r w:rsidR="00AB6A6C" w:rsidRPr="00FF64E6">
        <w:rPr>
          <w:color w:val="000000"/>
          <w:sz w:val="28"/>
          <w:szCs w:val="28"/>
        </w:rPr>
        <w:t>вступают в силу с 1 марта 2022 года.</w:t>
      </w:r>
    </w:p>
    <w:p w:rsidR="00AB6A6C" w:rsidRPr="00FF64E6" w:rsidRDefault="00AB6A6C" w:rsidP="00FF64E6">
      <w:pPr>
        <w:shd w:val="clear" w:color="auto" w:fill="FFFFFF"/>
        <w:jc w:val="both"/>
        <w:rPr>
          <w:color w:val="000000"/>
          <w:sz w:val="28"/>
          <w:szCs w:val="28"/>
        </w:rPr>
      </w:pPr>
    </w:p>
    <w:p w:rsidR="00AB6A6C" w:rsidRPr="00503E04" w:rsidRDefault="00AB6A6C" w:rsidP="00FF64E6">
      <w:pPr>
        <w:tabs>
          <w:tab w:val="left" w:pos="1000"/>
          <w:tab w:val="left" w:pos="2552"/>
        </w:tabs>
        <w:jc w:val="both"/>
        <w:rPr>
          <w:sz w:val="28"/>
          <w:szCs w:val="28"/>
        </w:rPr>
      </w:pPr>
    </w:p>
    <w:p w:rsidR="00503E04" w:rsidRPr="00503E04" w:rsidRDefault="00503E04" w:rsidP="00503E04">
      <w:pPr>
        <w:spacing w:line="288" w:lineRule="auto"/>
        <w:jc w:val="both"/>
        <w:rPr>
          <w:sz w:val="28"/>
          <w:szCs w:val="28"/>
        </w:rPr>
      </w:pPr>
      <w:r w:rsidRPr="00503E04">
        <w:rPr>
          <w:sz w:val="28"/>
          <w:szCs w:val="28"/>
        </w:rPr>
        <w:t>Глава сельского поселения</w:t>
      </w:r>
    </w:p>
    <w:p w:rsidR="00503E04" w:rsidRPr="00503E04" w:rsidRDefault="00503E04" w:rsidP="00503E04">
      <w:pPr>
        <w:spacing w:line="288" w:lineRule="auto"/>
        <w:jc w:val="both"/>
        <w:rPr>
          <w:sz w:val="28"/>
          <w:szCs w:val="28"/>
        </w:rPr>
      </w:pPr>
      <w:r w:rsidRPr="00503E04">
        <w:rPr>
          <w:sz w:val="28"/>
          <w:szCs w:val="28"/>
        </w:rPr>
        <w:t>Резяповский сельсовет</w:t>
      </w:r>
    </w:p>
    <w:p w:rsidR="00503E04" w:rsidRPr="00503E04" w:rsidRDefault="00503E04" w:rsidP="00503E04">
      <w:pPr>
        <w:spacing w:line="288" w:lineRule="auto"/>
        <w:jc w:val="both"/>
        <w:rPr>
          <w:sz w:val="28"/>
          <w:szCs w:val="28"/>
        </w:rPr>
      </w:pPr>
      <w:r w:rsidRPr="00503E04">
        <w:rPr>
          <w:sz w:val="28"/>
          <w:szCs w:val="28"/>
        </w:rPr>
        <w:t>муниципального района</w:t>
      </w:r>
    </w:p>
    <w:p w:rsidR="00503E04" w:rsidRPr="00503E04" w:rsidRDefault="00503E04" w:rsidP="00503E04">
      <w:pPr>
        <w:spacing w:line="288" w:lineRule="auto"/>
        <w:jc w:val="both"/>
        <w:rPr>
          <w:sz w:val="28"/>
          <w:szCs w:val="28"/>
        </w:rPr>
      </w:pPr>
      <w:r w:rsidRPr="00503E04">
        <w:rPr>
          <w:sz w:val="28"/>
          <w:szCs w:val="28"/>
        </w:rPr>
        <w:t xml:space="preserve">Чекмагушевский район </w:t>
      </w:r>
    </w:p>
    <w:p w:rsidR="00503E04" w:rsidRPr="00435895" w:rsidRDefault="00503E04" w:rsidP="00503E04">
      <w:pPr>
        <w:spacing w:line="288" w:lineRule="auto"/>
        <w:jc w:val="both"/>
      </w:pPr>
      <w:r w:rsidRPr="00503E04">
        <w:rPr>
          <w:sz w:val="28"/>
          <w:szCs w:val="28"/>
        </w:rPr>
        <w:t xml:space="preserve">Республики Башкортостан                                   </w:t>
      </w:r>
      <w:r>
        <w:rPr>
          <w:sz w:val="28"/>
          <w:szCs w:val="28"/>
        </w:rPr>
        <w:t xml:space="preserve">      </w:t>
      </w:r>
      <w:r w:rsidRPr="00503E04">
        <w:rPr>
          <w:sz w:val="28"/>
          <w:szCs w:val="28"/>
        </w:rPr>
        <w:t xml:space="preserve">   Ф.Ф.Сахибгареев</w:t>
      </w:r>
      <w:r w:rsidRPr="00435895">
        <w:t xml:space="preserve">  </w:t>
      </w:r>
    </w:p>
    <w:p w:rsidR="00503E04" w:rsidRPr="00435895" w:rsidRDefault="00503E04" w:rsidP="00503E04">
      <w:pPr>
        <w:jc w:val="both"/>
        <w:rPr>
          <w:bCs/>
        </w:rPr>
      </w:pPr>
      <w:r w:rsidRPr="00435895">
        <w:rPr>
          <w:bCs/>
        </w:rPr>
        <w:t>с.Резяпово</w:t>
      </w:r>
    </w:p>
    <w:p w:rsidR="00AB6A6C" w:rsidRDefault="00503E04" w:rsidP="001940CB">
      <w:pPr>
        <w:jc w:val="both"/>
      </w:pPr>
      <w:r w:rsidRPr="00435895">
        <w:t>22 декабря  2021 г</w:t>
      </w:r>
      <w:r w:rsidR="001940CB">
        <w:t>.</w:t>
      </w:r>
    </w:p>
    <w:p w:rsidR="00CC7FF8" w:rsidRDefault="00CC7FF8" w:rsidP="001940CB">
      <w:pPr>
        <w:jc w:val="both"/>
      </w:pPr>
      <w:r>
        <w:t>№109</w:t>
      </w:r>
    </w:p>
    <w:p w:rsidR="001940CB" w:rsidRPr="001940CB" w:rsidRDefault="001940CB" w:rsidP="001940CB">
      <w:pPr>
        <w:jc w:val="both"/>
      </w:pPr>
    </w:p>
    <w:p w:rsidR="001940CB" w:rsidRDefault="001940CB" w:rsidP="00AB6A6C">
      <w:pPr>
        <w:tabs>
          <w:tab w:val="num" w:pos="200"/>
        </w:tabs>
        <w:ind w:left="4536"/>
        <w:jc w:val="center"/>
        <w:outlineLvl w:val="0"/>
      </w:pPr>
    </w:p>
    <w:p w:rsidR="001940CB" w:rsidRDefault="001940CB" w:rsidP="00AB6A6C">
      <w:pPr>
        <w:tabs>
          <w:tab w:val="num" w:pos="200"/>
        </w:tabs>
        <w:ind w:left="4536"/>
        <w:jc w:val="center"/>
        <w:outlineLvl w:val="0"/>
      </w:pPr>
    </w:p>
    <w:p w:rsidR="001940CB" w:rsidRDefault="001940CB" w:rsidP="00AB6A6C">
      <w:pPr>
        <w:tabs>
          <w:tab w:val="num" w:pos="200"/>
        </w:tabs>
        <w:ind w:left="4536"/>
        <w:jc w:val="center"/>
        <w:outlineLvl w:val="0"/>
      </w:pPr>
    </w:p>
    <w:p w:rsidR="001940CB" w:rsidRDefault="001940CB" w:rsidP="00AB6A6C">
      <w:pPr>
        <w:tabs>
          <w:tab w:val="num" w:pos="200"/>
        </w:tabs>
        <w:ind w:left="4536"/>
        <w:jc w:val="center"/>
        <w:outlineLvl w:val="0"/>
      </w:pPr>
    </w:p>
    <w:p w:rsidR="001940CB" w:rsidRDefault="001940CB" w:rsidP="00AB6A6C">
      <w:pPr>
        <w:tabs>
          <w:tab w:val="num" w:pos="200"/>
        </w:tabs>
        <w:ind w:left="4536"/>
        <w:jc w:val="center"/>
        <w:outlineLvl w:val="0"/>
      </w:pPr>
    </w:p>
    <w:p w:rsidR="001940CB" w:rsidRDefault="001940CB" w:rsidP="00AB6A6C">
      <w:pPr>
        <w:tabs>
          <w:tab w:val="num" w:pos="200"/>
        </w:tabs>
        <w:ind w:left="4536"/>
        <w:jc w:val="center"/>
        <w:outlineLvl w:val="0"/>
      </w:pPr>
    </w:p>
    <w:p w:rsidR="00AB6A6C" w:rsidRPr="001F1F63" w:rsidRDefault="00AB6A6C" w:rsidP="00AB6A6C">
      <w:pPr>
        <w:tabs>
          <w:tab w:val="num" w:pos="200"/>
        </w:tabs>
        <w:ind w:left="4536"/>
        <w:jc w:val="center"/>
        <w:outlineLvl w:val="0"/>
      </w:pPr>
      <w:r w:rsidRPr="001F1F63">
        <w:t>УТВЕРЖДЕНО</w:t>
      </w:r>
    </w:p>
    <w:p w:rsidR="001940CB" w:rsidRDefault="001940CB" w:rsidP="001940CB">
      <w:pPr>
        <w:ind w:left="4536"/>
        <w:rPr>
          <w:bCs/>
          <w:color w:val="000000"/>
        </w:rPr>
      </w:pPr>
      <w:r>
        <w:rPr>
          <w:color w:val="000000"/>
        </w:rPr>
        <w:t xml:space="preserve">                  </w:t>
      </w:r>
      <w:r w:rsidR="00AB6A6C" w:rsidRPr="001940CB">
        <w:rPr>
          <w:color w:val="000000"/>
        </w:rPr>
        <w:t xml:space="preserve">решением </w:t>
      </w:r>
      <w:r w:rsidRPr="001940CB">
        <w:rPr>
          <w:bCs/>
          <w:color w:val="000000"/>
        </w:rPr>
        <w:t>Совета</w:t>
      </w:r>
    </w:p>
    <w:p w:rsidR="00AB6A6C" w:rsidRPr="001940CB" w:rsidRDefault="001940CB" w:rsidP="001940CB">
      <w:pPr>
        <w:rPr>
          <w:bCs/>
          <w:color w:val="000000"/>
        </w:rPr>
      </w:pPr>
      <w:r>
        <w:rPr>
          <w:bCs/>
          <w:color w:val="000000"/>
        </w:rPr>
        <w:t xml:space="preserve">                                                                                            </w:t>
      </w:r>
      <w:r w:rsidRPr="001940CB">
        <w:rPr>
          <w:bCs/>
          <w:color w:val="000000"/>
        </w:rPr>
        <w:t xml:space="preserve"> сельского поселения</w:t>
      </w:r>
    </w:p>
    <w:p w:rsidR="001940CB" w:rsidRDefault="001940CB" w:rsidP="001940CB">
      <w:pPr>
        <w:ind w:left="4536"/>
        <w:rPr>
          <w:bCs/>
          <w:color w:val="000000"/>
        </w:rPr>
      </w:pPr>
      <w:r>
        <w:rPr>
          <w:bCs/>
          <w:color w:val="000000"/>
        </w:rPr>
        <w:t xml:space="preserve">                 </w:t>
      </w:r>
      <w:r w:rsidRPr="001940CB">
        <w:rPr>
          <w:bCs/>
          <w:color w:val="000000"/>
        </w:rPr>
        <w:t>Резяповский сельсовет</w:t>
      </w:r>
    </w:p>
    <w:p w:rsidR="001940CB" w:rsidRDefault="001940CB" w:rsidP="001940CB">
      <w:pPr>
        <w:ind w:left="4536"/>
        <w:rPr>
          <w:bCs/>
          <w:color w:val="000000"/>
        </w:rPr>
      </w:pPr>
      <w:r w:rsidRPr="001940CB">
        <w:rPr>
          <w:bCs/>
          <w:color w:val="000000"/>
        </w:rPr>
        <w:t xml:space="preserve"> </w:t>
      </w:r>
      <w:r>
        <w:rPr>
          <w:bCs/>
          <w:color w:val="000000"/>
        </w:rPr>
        <w:t xml:space="preserve">                </w:t>
      </w:r>
      <w:r w:rsidRPr="001940CB">
        <w:rPr>
          <w:bCs/>
          <w:color w:val="000000"/>
        </w:rPr>
        <w:t>муниципального</w:t>
      </w:r>
      <w:r>
        <w:rPr>
          <w:bCs/>
          <w:color w:val="000000"/>
        </w:rPr>
        <w:t>р</w:t>
      </w:r>
      <w:r w:rsidRPr="001940CB">
        <w:rPr>
          <w:bCs/>
          <w:color w:val="000000"/>
        </w:rPr>
        <w:t xml:space="preserve">айона </w:t>
      </w:r>
    </w:p>
    <w:p w:rsidR="001940CB" w:rsidRDefault="001940CB" w:rsidP="001940CB">
      <w:pPr>
        <w:ind w:left="4536"/>
        <w:rPr>
          <w:bCs/>
          <w:color w:val="000000"/>
        </w:rPr>
      </w:pPr>
      <w:r>
        <w:rPr>
          <w:bCs/>
          <w:color w:val="000000"/>
        </w:rPr>
        <w:t xml:space="preserve">                 </w:t>
      </w:r>
      <w:r w:rsidRPr="001940CB">
        <w:rPr>
          <w:bCs/>
          <w:color w:val="000000"/>
        </w:rPr>
        <w:t xml:space="preserve">Чекмагушевский район </w:t>
      </w:r>
    </w:p>
    <w:p w:rsidR="001940CB" w:rsidRPr="001940CB" w:rsidRDefault="001940CB" w:rsidP="001940CB">
      <w:pPr>
        <w:ind w:left="4536"/>
        <w:rPr>
          <w:i/>
          <w:iCs/>
          <w:color w:val="000000"/>
        </w:rPr>
      </w:pPr>
      <w:r>
        <w:rPr>
          <w:bCs/>
          <w:color w:val="000000"/>
        </w:rPr>
        <w:t xml:space="preserve">                 </w:t>
      </w:r>
      <w:r w:rsidRPr="001940CB">
        <w:rPr>
          <w:bCs/>
          <w:color w:val="000000"/>
        </w:rPr>
        <w:t xml:space="preserve">Республики Башкортостан </w:t>
      </w:r>
    </w:p>
    <w:p w:rsidR="00AB6A6C" w:rsidRPr="001940CB" w:rsidRDefault="001940CB" w:rsidP="001940CB">
      <w:pPr>
        <w:ind w:left="4536"/>
      </w:pPr>
      <w:r>
        <w:t xml:space="preserve">                 </w:t>
      </w:r>
      <w:r w:rsidR="00AB6A6C" w:rsidRPr="001940CB">
        <w:t>от</w:t>
      </w:r>
      <w:r w:rsidR="00CC7FF8">
        <w:t>22.12.</w:t>
      </w:r>
      <w:r w:rsidR="00AB6A6C" w:rsidRPr="001940CB">
        <w:t xml:space="preserve"> 2021 № </w:t>
      </w:r>
      <w:r w:rsidR="00CC7FF8">
        <w:t>109</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1940CB" w:rsidRPr="001940CB">
        <w:rPr>
          <w:b/>
          <w:color w:val="000000"/>
          <w:sz w:val="28"/>
          <w:szCs w:val="28"/>
        </w:rPr>
        <w:t>Резяповский сельсовет</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C2866" w:rsidRPr="00FF64E6">
        <w:rPr>
          <w:rStyle w:val="FontStyle12"/>
          <w:sz w:val="28"/>
          <w:szCs w:val="28"/>
        </w:rPr>
        <w:t>сельского поселения Резяповский сельсовет</w:t>
      </w:r>
      <w:r w:rsidR="009C2866">
        <w:rPr>
          <w:rStyle w:val="FontStyle12"/>
          <w:sz w:val="28"/>
          <w:szCs w:val="28"/>
        </w:rPr>
        <w:t xml:space="preserve"> </w:t>
      </w:r>
      <w:r w:rsidR="009C2866" w:rsidRPr="00FF64E6">
        <w:rPr>
          <w:rStyle w:val="FontStyle12"/>
          <w:sz w:val="28"/>
          <w:szCs w:val="28"/>
        </w:rPr>
        <w:t>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Pr="001F1F63">
        <w:rPr>
          <w:color w:val="000000"/>
          <w:sz w:val="28"/>
          <w:szCs w:val="28"/>
        </w:rPr>
        <w:t xml:space="preserve"> (далее – контроль в сфере благоустройства).</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color w:val="000000"/>
          <w:sz w:val="28"/>
          <w:szCs w:val="28"/>
          <w:shd w:val="clear" w:color="auto" w:fill="FFFFFF"/>
        </w:rPr>
        <w:t>Правил благоустройства территории</w:t>
      </w:r>
      <w:r w:rsidR="009C2866" w:rsidRPr="009C2866">
        <w:rPr>
          <w:rStyle w:val="FontStyle12"/>
          <w:sz w:val="28"/>
          <w:szCs w:val="28"/>
        </w:rPr>
        <w:t xml:space="preserve"> </w:t>
      </w:r>
      <w:r w:rsidR="009C2866" w:rsidRPr="00FF64E6">
        <w:rPr>
          <w:rStyle w:val="FontStyle12"/>
          <w:sz w:val="28"/>
          <w:szCs w:val="28"/>
        </w:rPr>
        <w:t>сельского поселения Резяповский сельсоветмуниципального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Pr="001F1F63">
        <w:rPr>
          <w:i/>
          <w:iCs/>
          <w:color w:val="000000"/>
        </w:rPr>
        <w:t xml:space="preserve"> </w:t>
      </w:r>
      <w:r w:rsidRPr="001F1F63">
        <w:rPr>
          <w:color w:val="000000"/>
          <w:sz w:val="28"/>
          <w:szCs w:val="28"/>
        </w:rPr>
        <w:t>(далее – Правила благоустройства)</w:t>
      </w:r>
      <w:r w:rsidRPr="001F1F6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9C2866" w:rsidRPr="00FF64E6">
        <w:rPr>
          <w:rStyle w:val="FontStyle12"/>
          <w:sz w:val="28"/>
          <w:szCs w:val="28"/>
        </w:rPr>
        <w:t>сельского поселения Резяповский сельсоветмуниципального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009C2866" w:rsidRPr="001F1F63">
        <w:rPr>
          <w:color w:val="000000"/>
          <w:sz w:val="28"/>
          <w:szCs w:val="28"/>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Pr="001F1F63">
        <w:rPr>
          <w:i/>
          <w:iCs/>
          <w:color w:val="000000"/>
        </w:rPr>
        <w:t>(указать точные названия должностей соответствующих должностных лиц)</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Pr="001F1F63">
        <w:rPr>
          <w:sz w:val="28"/>
          <w:szCs w:val="28"/>
        </w:rPr>
        <w:t xml:space="preserve">______________ </w:t>
      </w:r>
      <w:r w:rsidRPr="001F1F63">
        <w:rPr>
          <w:i/>
          <w:iCs/>
        </w:rPr>
        <w:t xml:space="preserve">(наименование субъекта Российской Федерации)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1F1F63">
        <w:rPr>
          <w:sz w:val="28"/>
          <w:szCs w:val="28"/>
        </w:rPr>
        <w:t xml:space="preserve">______________ </w:t>
      </w:r>
      <w:r w:rsidRPr="001F1F63">
        <w:rPr>
          <w:i/>
          <w:iCs/>
        </w:rPr>
        <w:t>(наименование субъекта Российской Федерации)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 xml:space="preserve">3) обязательные требования по уборке территории </w:t>
      </w:r>
      <w:r w:rsidR="009C2866" w:rsidRPr="00FF64E6">
        <w:rPr>
          <w:rStyle w:val="FontStyle12"/>
          <w:sz w:val="28"/>
          <w:szCs w:val="28"/>
        </w:rPr>
        <w:t>сельского поселения Резяповский сельсоветмуниципального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009C2866" w:rsidRPr="001F1F63">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9C2866" w:rsidRPr="00FF64E6" w:rsidRDefault="00AB6A6C" w:rsidP="009C2866">
      <w:pPr>
        <w:pStyle w:val="Style2"/>
        <w:widowControl/>
        <w:tabs>
          <w:tab w:val="left" w:leader="underscore" w:pos="7709"/>
        </w:tabs>
        <w:rPr>
          <w:rStyle w:val="FontStyle12"/>
          <w:sz w:val="28"/>
          <w:szCs w:val="28"/>
        </w:rPr>
      </w:pPr>
      <w:r w:rsidRPr="001F1F63">
        <w:rPr>
          <w:color w:val="000000"/>
          <w:sz w:val="28"/>
          <w:szCs w:val="28"/>
        </w:rPr>
        <w:t xml:space="preserve">4) обязательные требования по уборке территории </w:t>
      </w:r>
      <w:r w:rsidR="009C2866" w:rsidRPr="00FF64E6">
        <w:rPr>
          <w:rStyle w:val="FontStyle12"/>
          <w:sz w:val="28"/>
          <w:szCs w:val="28"/>
        </w:rPr>
        <w:t>сельского поселения Резяповский сельсовет</w:t>
      </w:r>
    </w:p>
    <w:p w:rsidR="00AB6A6C" w:rsidRPr="009C2866" w:rsidRDefault="009C2866" w:rsidP="009C2866">
      <w:pPr>
        <w:pStyle w:val="Style2"/>
        <w:widowControl/>
        <w:tabs>
          <w:tab w:val="left" w:leader="underscore" w:pos="7709"/>
        </w:tabs>
        <w:rPr>
          <w:sz w:val="28"/>
          <w:szCs w:val="28"/>
        </w:rPr>
      </w:pPr>
      <w:r w:rsidRPr="00FF64E6">
        <w:rPr>
          <w:rStyle w:val="FontStyle12"/>
          <w:sz w:val="28"/>
          <w:szCs w:val="28"/>
        </w:rPr>
        <w:t>муниципального района Чекмагушевский район</w:t>
      </w:r>
      <w:r>
        <w:rPr>
          <w:rStyle w:val="FontStyle12"/>
          <w:sz w:val="28"/>
          <w:szCs w:val="28"/>
        </w:rPr>
        <w:t xml:space="preserve"> </w:t>
      </w:r>
      <w:r w:rsidRPr="00FF64E6">
        <w:rPr>
          <w:rStyle w:val="FontStyle12"/>
          <w:sz w:val="28"/>
          <w:szCs w:val="28"/>
        </w:rPr>
        <w:t>Республики Башкортостан</w:t>
      </w:r>
      <w:r w:rsidRPr="001F1F63">
        <w:rPr>
          <w:color w:val="000000"/>
        </w:rPr>
        <w:t xml:space="preserve"> </w:t>
      </w:r>
      <w:r w:rsidRPr="00FF64E6">
        <w:rPr>
          <w:rStyle w:val="FontStyle12"/>
          <w:sz w:val="28"/>
          <w:szCs w:val="28"/>
        </w:rPr>
        <w:t>сельского поселения Резяповский сельсоветмуниципального района Чекмагушевский район</w:t>
      </w:r>
      <w:r>
        <w:rPr>
          <w:rStyle w:val="FontStyle12"/>
          <w:sz w:val="28"/>
          <w:szCs w:val="28"/>
        </w:rPr>
        <w:t xml:space="preserve"> </w:t>
      </w:r>
      <w:r w:rsidRPr="00FF64E6">
        <w:rPr>
          <w:rStyle w:val="FontStyle12"/>
          <w:sz w:val="28"/>
          <w:szCs w:val="28"/>
        </w:rPr>
        <w:t>Республики Башкортостан</w:t>
      </w:r>
      <w:r w:rsidRPr="001F1F63">
        <w:rPr>
          <w:color w:val="000000"/>
          <w:sz w:val="28"/>
          <w:szCs w:val="28"/>
        </w:rPr>
        <w:t xml:space="preserve"> </w:t>
      </w:r>
      <w:r w:rsidR="00AB6A6C" w:rsidRPr="001F1F63">
        <w:rPr>
          <w:color w:val="000000"/>
          <w:sz w:val="28"/>
          <w:szCs w:val="28"/>
        </w:rPr>
        <w:t xml:space="preserve">в летний период, включая обязательные требования по </w:t>
      </w:r>
      <w:r w:rsidR="00AB6A6C"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00AB6A6C"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1) элементы планировочной структуры (зоны (массивы), районы (в том числе жилые районы, микрорайоны, кварталы, промышленные районы), </w:t>
      </w:r>
      <w:r w:rsidRPr="001F1F63">
        <w:rPr>
          <w:color w:val="000000"/>
          <w:sz w:val="28"/>
          <w:szCs w:val="28"/>
        </w:rPr>
        <w:lastRenderedPageBreak/>
        <w:t>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9C2866" w:rsidRPr="009C2866">
        <w:rPr>
          <w:rStyle w:val="FontStyle12"/>
          <w:sz w:val="28"/>
          <w:szCs w:val="28"/>
        </w:rPr>
        <w:t xml:space="preserve"> </w:t>
      </w:r>
      <w:r w:rsidR="009C2866" w:rsidRPr="00FF64E6">
        <w:rPr>
          <w:rStyle w:val="FontStyle12"/>
          <w:sz w:val="28"/>
          <w:szCs w:val="28"/>
        </w:rPr>
        <w:t>сельского поселения Резяповский сельсовет</w:t>
      </w:r>
      <w:r w:rsidR="009C2866">
        <w:rPr>
          <w:rStyle w:val="FontStyle12"/>
          <w:sz w:val="28"/>
          <w:szCs w:val="28"/>
        </w:rPr>
        <w:t xml:space="preserve"> </w:t>
      </w:r>
      <w:r w:rsidR="009C2866" w:rsidRPr="00FF64E6">
        <w:rPr>
          <w:rStyle w:val="FontStyle12"/>
          <w:sz w:val="28"/>
          <w:szCs w:val="28"/>
        </w:rPr>
        <w:t>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009C2866" w:rsidRPr="001F1F63">
        <w:rPr>
          <w:i/>
          <w:iCs/>
          <w:color w:val="000000"/>
        </w:rPr>
        <w:t xml:space="preserve"> </w:t>
      </w:r>
      <w:r w:rsidRPr="001F1F63">
        <w:rPr>
          <w:color w:val="000000"/>
          <w:sz w:val="28"/>
          <w:szCs w:val="28"/>
        </w:rPr>
        <w:t>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_______________ </w:t>
      </w:r>
      <w:r w:rsidRPr="001F1F63">
        <w:rPr>
          <w:rFonts w:ascii="Times New Roman" w:hAnsi="Times New Roman" w:cs="Times New Roman"/>
          <w:i/>
          <w:iCs/>
          <w:color w:val="000000"/>
          <w:sz w:val="24"/>
          <w:szCs w:val="24"/>
        </w:rPr>
        <w:t xml:space="preserve">(наименование муниципального образования)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9C2866">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9C2866" w:rsidRPr="00FF64E6" w:rsidRDefault="00AB6A6C" w:rsidP="009C2866">
      <w:pPr>
        <w:pStyle w:val="Style2"/>
        <w:widowControl/>
        <w:tabs>
          <w:tab w:val="left" w:leader="underscore" w:pos="7709"/>
        </w:tabs>
        <w:rPr>
          <w:rStyle w:val="FontStyle12"/>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C2866" w:rsidRPr="00FF64E6">
        <w:rPr>
          <w:rStyle w:val="FontStyle12"/>
          <w:sz w:val="28"/>
          <w:szCs w:val="28"/>
        </w:rPr>
        <w:t>сельского поселения Резяповский сельсовет</w:t>
      </w:r>
    </w:p>
    <w:p w:rsidR="00AB6A6C" w:rsidRPr="001F1F63" w:rsidRDefault="009C2866" w:rsidP="009C2866">
      <w:pPr>
        <w:spacing w:line="360" w:lineRule="auto"/>
        <w:ind w:firstLine="709"/>
        <w:jc w:val="both"/>
        <w:rPr>
          <w:color w:val="000000"/>
          <w:sz w:val="28"/>
          <w:szCs w:val="28"/>
        </w:rPr>
      </w:pPr>
      <w:r w:rsidRPr="00FF64E6">
        <w:rPr>
          <w:rStyle w:val="FontStyle12"/>
          <w:sz w:val="28"/>
          <w:szCs w:val="28"/>
        </w:rPr>
        <w:t>муниципального района Чекмагушевский район</w:t>
      </w:r>
      <w:r>
        <w:rPr>
          <w:rStyle w:val="FontStyle12"/>
          <w:sz w:val="28"/>
          <w:szCs w:val="28"/>
        </w:rPr>
        <w:t xml:space="preserve"> </w:t>
      </w:r>
      <w:r w:rsidRPr="00FF64E6">
        <w:rPr>
          <w:rStyle w:val="FontStyle12"/>
          <w:sz w:val="28"/>
          <w:szCs w:val="28"/>
        </w:rPr>
        <w:t>Республики Башкортостан</w:t>
      </w:r>
      <w:r w:rsidRPr="001F1F63">
        <w:rPr>
          <w:color w:val="000000"/>
          <w:sz w:val="28"/>
          <w:szCs w:val="28"/>
        </w:rPr>
        <w:t xml:space="preserve"> </w:t>
      </w:r>
      <w:r w:rsidR="00AB6A6C"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 xml:space="preserve">Личный прием граждан проводится главой (заместителем главы) </w:t>
      </w:r>
      <w:r w:rsidR="009C2866" w:rsidRPr="00FF64E6">
        <w:rPr>
          <w:rStyle w:val="FontStyle12"/>
          <w:sz w:val="28"/>
          <w:szCs w:val="28"/>
        </w:rPr>
        <w:t>сельского поселения Резяповский сельсовет</w:t>
      </w:r>
      <w:r w:rsidR="009C2866">
        <w:rPr>
          <w:rStyle w:val="FontStyle12"/>
          <w:sz w:val="28"/>
          <w:szCs w:val="28"/>
        </w:rPr>
        <w:t xml:space="preserve">  </w:t>
      </w:r>
      <w:r w:rsidR="009C2866" w:rsidRPr="00FF64E6">
        <w:rPr>
          <w:rStyle w:val="FontStyle12"/>
          <w:sz w:val="28"/>
          <w:szCs w:val="28"/>
        </w:rPr>
        <w:t>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009C2866" w:rsidRPr="001F1F63">
        <w:rPr>
          <w:color w:val="000000"/>
          <w:sz w:val="28"/>
          <w:szCs w:val="28"/>
        </w:rPr>
        <w:t xml:space="preserve"> </w:t>
      </w:r>
      <w:r w:rsidRPr="001F1F63">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C2866" w:rsidRPr="00FF64E6">
        <w:rPr>
          <w:rStyle w:val="FontStyle12"/>
          <w:sz w:val="28"/>
          <w:szCs w:val="28"/>
        </w:rPr>
        <w:t>сельского поселения Резяповский сельсовет</w:t>
      </w:r>
      <w:r w:rsidR="009C2866">
        <w:rPr>
          <w:rStyle w:val="FontStyle12"/>
          <w:sz w:val="28"/>
          <w:szCs w:val="28"/>
        </w:rPr>
        <w:t xml:space="preserve"> </w:t>
      </w:r>
      <w:r w:rsidR="009C2866" w:rsidRPr="00FF64E6">
        <w:rPr>
          <w:rStyle w:val="FontStyle12"/>
          <w:sz w:val="28"/>
          <w:szCs w:val="28"/>
        </w:rPr>
        <w:t>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009C2866" w:rsidRPr="001F1F63">
        <w:rPr>
          <w:color w:val="000000"/>
          <w:sz w:val="28"/>
          <w:szCs w:val="28"/>
        </w:rPr>
        <w:t xml:space="preserve"> </w:t>
      </w:r>
      <w:r w:rsidRPr="001F1F63">
        <w:rPr>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F1F63">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9C2866" w:rsidRPr="00FF64E6">
        <w:rPr>
          <w:rStyle w:val="FontStyle12"/>
          <w:sz w:val="28"/>
          <w:szCs w:val="28"/>
        </w:rPr>
        <w:t>сельского поселения Резяповский сельсовет</w:t>
      </w:r>
      <w:r w:rsidR="009C2866">
        <w:rPr>
          <w:rStyle w:val="FontStyle12"/>
          <w:sz w:val="28"/>
          <w:szCs w:val="28"/>
        </w:rPr>
        <w:t xml:space="preserve"> </w:t>
      </w:r>
      <w:r w:rsidR="009C2866" w:rsidRPr="00FF64E6">
        <w:rPr>
          <w:rStyle w:val="FontStyle12"/>
          <w:sz w:val="28"/>
          <w:szCs w:val="28"/>
        </w:rPr>
        <w:t>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Pr="001F1F63">
        <w:rPr>
          <w:i/>
          <w:iCs/>
          <w:color w:val="000000"/>
        </w:rPr>
        <w:t>)</w:t>
      </w:r>
      <w:r w:rsidRPr="001F1F63">
        <w:rPr>
          <w:i/>
          <w:iCs/>
          <w:color w:val="000000"/>
          <w:sz w:val="28"/>
          <w:szCs w:val="28"/>
        </w:rPr>
        <w:t xml:space="preserve">, </w:t>
      </w:r>
      <w:r w:rsidRPr="001F1F63">
        <w:rPr>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color w:val="000000"/>
          <w:sz w:val="28"/>
          <w:szCs w:val="28"/>
        </w:rPr>
        <w:t xml:space="preserve"> Федеральным </w:t>
      </w:r>
      <w:hyperlink r:id="rId10" w:history="1">
        <w:r w:rsidRPr="001F1F63">
          <w:rPr>
            <w:rStyle w:val="a3"/>
            <w:color w:val="000000"/>
            <w:sz w:val="28"/>
            <w:szCs w:val="28"/>
          </w:rPr>
          <w:t>законом</w:t>
        </w:r>
      </w:hyperlink>
      <w:r w:rsidRPr="001F1F63">
        <w:rPr>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C2866">
        <w:rPr>
          <w:color w:val="000000"/>
          <w:sz w:val="28"/>
          <w:szCs w:val="28"/>
          <w:shd w:val="clear" w:color="auto" w:fill="FFFFFF"/>
        </w:rPr>
        <w:t xml:space="preserve"> </w:t>
      </w:r>
      <w:hyperlink r:id="rId12" w:history="1">
        <w:r w:rsidRPr="001F1F63">
          <w:rPr>
            <w:rStyle w:val="a3"/>
            <w:color w:val="000000"/>
            <w:sz w:val="28"/>
            <w:szCs w:val="28"/>
          </w:rPr>
          <w:t>Правилами</w:t>
        </w:r>
      </w:hyperlink>
      <w:r w:rsidRPr="001F1F63">
        <w:rPr>
          <w:color w:val="000000"/>
          <w:sz w:val="28"/>
          <w:szCs w:val="28"/>
        </w:rPr>
        <w:t xml:space="preserve"> </w:t>
      </w:r>
      <w:r w:rsidRPr="001F1F63">
        <w:rPr>
          <w:color w:val="000000"/>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1F1F63">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1F1F63">
        <w:rPr>
          <w:rFonts w:ascii="Times New Roman" w:hAnsi="Times New Roman" w:cs="Times New Roman"/>
          <w:color w:val="000000"/>
          <w:sz w:val="28"/>
          <w:szCs w:val="28"/>
        </w:rPr>
        <w:lastRenderedPageBreak/>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1F1F63">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F1F63">
        <w:rPr>
          <w:rFonts w:ascii="Times New Roman" w:hAnsi="Times New Roman" w:cs="Times New Roman"/>
          <w:sz w:val="28"/>
          <w:szCs w:val="28"/>
        </w:rPr>
        <w:t xml:space="preserve">______________ </w:t>
      </w:r>
      <w:r w:rsidRPr="001F1F63">
        <w:rPr>
          <w:rFonts w:ascii="Times New Roman" w:hAnsi="Times New Roman" w:cs="Times New Roman"/>
          <w:i/>
          <w:iCs/>
          <w:sz w:val="24"/>
          <w:szCs w:val="24"/>
        </w:rPr>
        <w:t>(наименование субъекта Российской Федерации)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C2866" w:rsidRPr="00FF64E6">
        <w:rPr>
          <w:rStyle w:val="FontStyle12"/>
          <w:sz w:val="28"/>
          <w:szCs w:val="28"/>
        </w:rPr>
        <w:t>сельского поселения Резяповский сельсовет</w:t>
      </w:r>
      <w:r w:rsidR="009C2866">
        <w:rPr>
          <w:rStyle w:val="FontStyle12"/>
          <w:sz w:val="28"/>
          <w:szCs w:val="28"/>
        </w:rPr>
        <w:t xml:space="preserve"> </w:t>
      </w:r>
      <w:r w:rsidR="009C2866" w:rsidRPr="00FF64E6">
        <w:rPr>
          <w:rStyle w:val="FontStyle12"/>
          <w:sz w:val="28"/>
          <w:szCs w:val="28"/>
        </w:rPr>
        <w:t>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009C2866" w:rsidRPr="001F1F63">
        <w:rPr>
          <w:color w:val="000000"/>
          <w:sz w:val="28"/>
          <w:szCs w:val="28"/>
        </w:rPr>
        <w:t xml:space="preserve"> </w:t>
      </w:r>
      <w:r w:rsidRPr="001F1F63">
        <w:rPr>
          <w:color w:val="000000"/>
          <w:sz w:val="28"/>
          <w:szCs w:val="28"/>
        </w:rPr>
        <w:t xml:space="preserve">с предварительным информированием главы </w:t>
      </w:r>
      <w:r w:rsidR="009C2866" w:rsidRPr="00FF64E6">
        <w:rPr>
          <w:rStyle w:val="FontStyle12"/>
          <w:sz w:val="28"/>
          <w:szCs w:val="28"/>
        </w:rPr>
        <w:t>сельского поселения Резяповский сельсовет</w:t>
      </w:r>
      <w:r w:rsidR="009C2866">
        <w:rPr>
          <w:rStyle w:val="FontStyle12"/>
          <w:sz w:val="28"/>
          <w:szCs w:val="28"/>
        </w:rPr>
        <w:t xml:space="preserve"> </w:t>
      </w:r>
      <w:r w:rsidR="009C2866" w:rsidRPr="00FF64E6">
        <w:rPr>
          <w:rStyle w:val="FontStyle12"/>
          <w:sz w:val="28"/>
          <w:szCs w:val="28"/>
        </w:rPr>
        <w:t>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009C2866" w:rsidRPr="001F1F63">
        <w:rPr>
          <w:color w:val="000000"/>
          <w:sz w:val="28"/>
          <w:szCs w:val="28"/>
        </w:rPr>
        <w:t xml:space="preserve"> </w:t>
      </w:r>
      <w:r w:rsidRPr="001F1F63">
        <w:rPr>
          <w:color w:val="000000"/>
          <w:sz w:val="28"/>
          <w:szCs w:val="28"/>
        </w:rPr>
        <w:t>о наличии в</w:t>
      </w:r>
      <w:r w:rsidR="009C2866">
        <w:rPr>
          <w:color w:val="000000"/>
          <w:sz w:val="28"/>
          <w:szCs w:val="28"/>
        </w:rPr>
        <w:t xml:space="preserve"> </w:t>
      </w:r>
      <w:r w:rsidRPr="001F1F63">
        <w:rPr>
          <w:color w:val="000000"/>
          <w:sz w:val="28"/>
          <w:szCs w:val="28"/>
        </w:rPr>
        <w:t>жалобе (документах) сведений, составляющих государственную или иную охраняемую законом тайну.</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9C2866" w:rsidRPr="00FF64E6">
        <w:rPr>
          <w:rStyle w:val="FontStyle12"/>
          <w:sz w:val="28"/>
          <w:szCs w:val="28"/>
        </w:rPr>
        <w:t>сельского поселения Резяповский сельсоветмуниципального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009C2866"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C2866" w:rsidRPr="00FF64E6">
        <w:rPr>
          <w:rStyle w:val="FontStyle12"/>
          <w:sz w:val="28"/>
          <w:szCs w:val="28"/>
        </w:rPr>
        <w:t>сельского поселения Резяповский сельсовет</w:t>
      </w:r>
      <w:r w:rsidR="009C2866">
        <w:rPr>
          <w:rStyle w:val="FontStyle12"/>
          <w:sz w:val="28"/>
          <w:szCs w:val="28"/>
        </w:rPr>
        <w:t xml:space="preserve"> </w:t>
      </w:r>
      <w:r w:rsidR="009C2866" w:rsidRPr="00FF64E6">
        <w:rPr>
          <w:rStyle w:val="FontStyle12"/>
          <w:sz w:val="28"/>
          <w:szCs w:val="28"/>
        </w:rPr>
        <w:t>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r w:rsidRPr="001F1F63">
        <w:rPr>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1F1F63">
        <w:rPr>
          <w:rFonts w:ascii="Times New Roman" w:hAnsi="Times New Roman" w:cs="Times New Roman"/>
          <w:b/>
          <w:bCs/>
          <w:color w:val="000000"/>
          <w:sz w:val="28"/>
          <w:szCs w:val="28"/>
        </w:rPr>
        <w:t xml:space="preserve">__________ </w:t>
      </w:r>
      <w:r w:rsidRPr="001F1F63">
        <w:rPr>
          <w:rFonts w:ascii="Times New Roman" w:hAnsi="Times New Roman" w:cs="Times New Roman"/>
          <w:i/>
          <w:iCs/>
          <w:color w:val="000000"/>
          <w:sz w:val="24"/>
          <w:szCs w:val="24"/>
        </w:rPr>
        <w:t>(наименование представительного органа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1"/>
      </w:r>
    </w:p>
    <w:p w:rsidR="00AB6A6C" w:rsidRPr="009C2866" w:rsidRDefault="00AB6A6C" w:rsidP="009C2866">
      <w:pPr>
        <w:pStyle w:val="Style2"/>
        <w:widowControl/>
        <w:tabs>
          <w:tab w:val="left" w:leader="underscore" w:pos="7709"/>
        </w:tabs>
        <w:rPr>
          <w:sz w:val="28"/>
          <w:szCs w:val="28"/>
        </w:rPr>
      </w:pPr>
      <w:r w:rsidRPr="001F1F63">
        <w:rPr>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r w:rsidR="009C2866" w:rsidRPr="00FF64E6">
        <w:rPr>
          <w:rStyle w:val="FontStyle12"/>
          <w:sz w:val="28"/>
          <w:szCs w:val="28"/>
        </w:rPr>
        <w:t>сельского поселения Резяповский сельсоветмуниципального района Чекмагушевский район</w:t>
      </w:r>
      <w:r w:rsidR="009C2866">
        <w:rPr>
          <w:rStyle w:val="FontStyle12"/>
          <w:sz w:val="28"/>
          <w:szCs w:val="28"/>
        </w:rPr>
        <w:t xml:space="preserve"> </w:t>
      </w:r>
      <w:r w:rsidR="009C2866" w:rsidRPr="00FF64E6">
        <w:rPr>
          <w:rStyle w:val="FontStyle12"/>
          <w:sz w:val="28"/>
          <w:szCs w:val="28"/>
        </w:rPr>
        <w:t>Республики Башкортостан</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w:t>
      </w:r>
      <w:r w:rsidRPr="001F1F63">
        <w:rPr>
          <w:rFonts w:ascii="Times New Roman" w:hAnsi="Times New Roman" w:cs="Times New Roman"/>
          <w:i/>
          <w:iCs/>
          <w:sz w:val="28"/>
          <w:szCs w:val="28"/>
        </w:rPr>
        <w:lastRenderedPageBreak/>
        <w:t>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E8503D" w:rsidRDefault="00AB6A6C" w:rsidP="00E8503D">
      <w:pPr>
        <w:pStyle w:val="ConsPlusNormal"/>
        <w:ind w:firstLine="0"/>
        <w:jc w:val="right"/>
        <w:rPr>
          <w:rFonts w:ascii="Times New Roman" w:hAnsi="Times New Roman" w:cs="Times New Roman"/>
          <w:sz w:val="24"/>
          <w:szCs w:val="24"/>
        </w:rPr>
      </w:pPr>
      <w:r w:rsidRPr="00E8503D">
        <w:rPr>
          <w:rFonts w:ascii="Times New Roman" w:hAnsi="Times New Roman" w:cs="Times New Roman"/>
          <w:color w:val="000000"/>
          <w:sz w:val="24"/>
          <w:szCs w:val="24"/>
        </w:rPr>
        <w:lastRenderedPageBreak/>
        <w:t>Приложение № 2</w:t>
      </w:r>
    </w:p>
    <w:p w:rsidR="00AB6A6C" w:rsidRPr="00E8503D" w:rsidRDefault="00AB6A6C" w:rsidP="00E8503D">
      <w:pPr>
        <w:pStyle w:val="ConsPlusNormal"/>
        <w:ind w:firstLine="0"/>
        <w:jc w:val="right"/>
        <w:rPr>
          <w:rFonts w:ascii="Times New Roman" w:hAnsi="Times New Roman" w:cs="Times New Roman"/>
          <w:color w:val="000000"/>
          <w:sz w:val="24"/>
          <w:szCs w:val="24"/>
        </w:rPr>
      </w:pPr>
      <w:r w:rsidRPr="00E8503D">
        <w:rPr>
          <w:rFonts w:ascii="Times New Roman" w:hAnsi="Times New Roman" w:cs="Times New Roman"/>
          <w:color w:val="000000"/>
          <w:sz w:val="24"/>
          <w:szCs w:val="24"/>
        </w:rPr>
        <w:t xml:space="preserve">к Положению о муниципальном контроле </w:t>
      </w:r>
    </w:p>
    <w:p w:rsidR="00AB6A6C" w:rsidRPr="00E8503D" w:rsidRDefault="00AB6A6C" w:rsidP="00E8503D">
      <w:pPr>
        <w:pStyle w:val="ConsPlusNormal"/>
        <w:ind w:firstLine="0"/>
        <w:jc w:val="right"/>
        <w:rPr>
          <w:rFonts w:ascii="Times New Roman" w:hAnsi="Times New Roman" w:cs="Times New Roman"/>
          <w:color w:val="000000"/>
          <w:sz w:val="24"/>
          <w:szCs w:val="24"/>
        </w:rPr>
      </w:pPr>
      <w:r w:rsidRPr="00E8503D">
        <w:rPr>
          <w:rFonts w:ascii="Times New Roman" w:hAnsi="Times New Roman" w:cs="Times New Roman"/>
          <w:color w:val="000000"/>
          <w:sz w:val="24"/>
          <w:szCs w:val="24"/>
        </w:rPr>
        <w:t>в сфере благоустройства на территории</w:t>
      </w:r>
    </w:p>
    <w:p w:rsidR="00E8503D" w:rsidRPr="00E8503D" w:rsidRDefault="00E8503D" w:rsidP="00E8503D">
      <w:pPr>
        <w:pStyle w:val="Style2"/>
        <w:widowControl/>
        <w:tabs>
          <w:tab w:val="left" w:leader="underscore" w:pos="7709"/>
        </w:tabs>
        <w:jc w:val="right"/>
        <w:rPr>
          <w:rStyle w:val="FontStyle12"/>
          <w:sz w:val="24"/>
          <w:szCs w:val="24"/>
        </w:rPr>
      </w:pPr>
      <w:r w:rsidRPr="00E8503D">
        <w:rPr>
          <w:rStyle w:val="FontStyle12"/>
          <w:sz w:val="24"/>
          <w:szCs w:val="24"/>
        </w:rPr>
        <w:t>сельского поселения Резяповский сельсовет</w:t>
      </w:r>
    </w:p>
    <w:p w:rsidR="00E8503D" w:rsidRPr="00E8503D" w:rsidRDefault="00E8503D" w:rsidP="00E8503D">
      <w:pPr>
        <w:widowControl w:val="0"/>
        <w:autoSpaceDE w:val="0"/>
        <w:spacing w:line="276" w:lineRule="auto"/>
        <w:ind w:firstLine="540"/>
        <w:jc w:val="right"/>
        <w:rPr>
          <w:rStyle w:val="FontStyle12"/>
          <w:sz w:val="24"/>
          <w:szCs w:val="24"/>
        </w:rPr>
      </w:pPr>
      <w:r w:rsidRPr="00E8503D">
        <w:rPr>
          <w:rStyle w:val="FontStyle12"/>
          <w:sz w:val="24"/>
          <w:szCs w:val="24"/>
        </w:rPr>
        <w:t xml:space="preserve">муниципального района Чекмагушевский </w:t>
      </w:r>
    </w:p>
    <w:p w:rsidR="00AB6A6C" w:rsidRPr="00E8503D" w:rsidRDefault="00E8503D" w:rsidP="00E8503D">
      <w:pPr>
        <w:widowControl w:val="0"/>
        <w:autoSpaceDE w:val="0"/>
        <w:spacing w:line="276" w:lineRule="auto"/>
        <w:ind w:firstLine="540"/>
        <w:jc w:val="right"/>
        <w:rPr>
          <w:color w:val="000000"/>
        </w:rPr>
      </w:pPr>
      <w:r w:rsidRPr="00E8503D">
        <w:rPr>
          <w:rStyle w:val="FontStyle12"/>
          <w:sz w:val="24"/>
          <w:szCs w:val="24"/>
        </w:rPr>
        <w:t>район Республики Башкортостан</w:t>
      </w: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E8503D" w:rsidRDefault="00AB6A6C" w:rsidP="00E8503D">
      <w:pPr>
        <w:pStyle w:val="Style2"/>
        <w:widowControl/>
        <w:tabs>
          <w:tab w:val="left" w:leader="underscore" w:pos="7709"/>
        </w:tabs>
        <w:rPr>
          <w:sz w:val="28"/>
          <w:szCs w:val="28"/>
        </w:rPr>
      </w:pPr>
      <w:r w:rsidRPr="001F1F63">
        <w:rPr>
          <w:color w:val="000000"/>
          <w:sz w:val="28"/>
          <w:szCs w:val="28"/>
        </w:rPr>
        <w:t xml:space="preserve">проверок при осуществлении администрацией </w:t>
      </w:r>
      <w:r w:rsidR="00E8503D" w:rsidRPr="00FF64E6">
        <w:rPr>
          <w:rStyle w:val="FontStyle12"/>
          <w:sz w:val="28"/>
          <w:szCs w:val="28"/>
        </w:rPr>
        <w:t>сельского поселения Резяповский сельсовет</w:t>
      </w:r>
      <w:r w:rsidR="00E8503D">
        <w:rPr>
          <w:rStyle w:val="FontStyle12"/>
          <w:sz w:val="28"/>
          <w:szCs w:val="28"/>
        </w:rPr>
        <w:t xml:space="preserve"> </w:t>
      </w:r>
      <w:r w:rsidR="00E8503D" w:rsidRPr="00E8503D">
        <w:rPr>
          <w:rStyle w:val="FontStyle12"/>
          <w:sz w:val="28"/>
          <w:szCs w:val="28"/>
        </w:rPr>
        <w:t>муниципального района Чекмагушевский район Республики Башкортостан</w:t>
      </w:r>
    </w:p>
    <w:p w:rsidR="00AB6A6C" w:rsidRPr="001F1F63" w:rsidRDefault="00AB6A6C" w:rsidP="00AB6A6C">
      <w:pPr>
        <w:pStyle w:val="ConsPlusTitle"/>
        <w:jc w:val="center"/>
        <w:rPr>
          <w:rFonts w:ascii="Times New Roman" w:hAnsi="Times New Roman" w:cs="Times New Roman"/>
          <w:color w:val="000000"/>
          <w:sz w:val="28"/>
          <w:szCs w:val="28"/>
        </w:rPr>
      </w:pPr>
      <w:r w:rsidRPr="00E8503D">
        <w:rPr>
          <w:rFonts w:ascii="Times New Roman" w:hAnsi="Times New Roman" w:cs="Times New Roman"/>
          <w:b w:val="0"/>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lastRenderedPageBreak/>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3"/>
      </w:r>
    </w:p>
    <w:p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4"/>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lastRenderedPageBreak/>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 xml:space="preserve">115-ГД«Об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0C331A"/>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31A" w:rsidRDefault="000C331A" w:rsidP="00AB6A6C">
      <w:r>
        <w:separator/>
      </w:r>
    </w:p>
  </w:endnote>
  <w:endnote w:type="continuationSeparator" w:id="1">
    <w:p w:rsidR="000C331A" w:rsidRDefault="000C331A"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31A" w:rsidRDefault="000C331A" w:rsidP="00AB6A6C">
      <w:r>
        <w:separator/>
      </w:r>
    </w:p>
  </w:footnote>
  <w:footnote w:type="continuationSeparator" w:id="1">
    <w:p w:rsidR="000C331A" w:rsidRDefault="000C331A" w:rsidP="00AB6A6C">
      <w:r>
        <w:continuationSeparator/>
      </w: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1">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2">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4">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3641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0C331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3641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CC7FF8">
      <w:rPr>
        <w:rStyle w:val="a8"/>
        <w:noProof/>
      </w:rPr>
      <w:t>2</w:t>
    </w:r>
    <w:r>
      <w:rPr>
        <w:rStyle w:val="a8"/>
      </w:rPr>
      <w:fldChar w:fldCharType="end"/>
    </w:r>
  </w:p>
  <w:p w:rsidR="00E90F25" w:rsidRDefault="000C331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AB6A6C"/>
    <w:rsid w:val="000C331A"/>
    <w:rsid w:val="00176AB3"/>
    <w:rsid w:val="001940CB"/>
    <w:rsid w:val="001F1F63"/>
    <w:rsid w:val="00370259"/>
    <w:rsid w:val="003D5BD3"/>
    <w:rsid w:val="00503E04"/>
    <w:rsid w:val="005B19BF"/>
    <w:rsid w:val="00612719"/>
    <w:rsid w:val="0067766E"/>
    <w:rsid w:val="006F7DEA"/>
    <w:rsid w:val="00750556"/>
    <w:rsid w:val="007844DA"/>
    <w:rsid w:val="007F0581"/>
    <w:rsid w:val="007F6E11"/>
    <w:rsid w:val="008C67DB"/>
    <w:rsid w:val="00935631"/>
    <w:rsid w:val="009C2866"/>
    <w:rsid w:val="009D07EB"/>
    <w:rsid w:val="00A67121"/>
    <w:rsid w:val="00AB6A6C"/>
    <w:rsid w:val="00C34461"/>
    <w:rsid w:val="00C3641B"/>
    <w:rsid w:val="00CC7FF8"/>
    <w:rsid w:val="00D97A2B"/>
    <w:rsid w:val="00E8503D"/>
    <w:rsid w:val="00FA5221"/>
    <w:rsid w:val="00FF64E6"/>
    <w:rsid w:val="00FF7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03E04"/>
    <w:pPr>
      <w:keepNext/>
      <w:shd w:val="clear" w:color="auto" w:fill="FFFFFF"/>
      <w:jc w:val="center"/>
      <w:outlineLvl w:val="2"/>
    </w:pPr>
    <w:rPr>
      <w:color w:val="000000"/>
      <w:sz w:val="28"/>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Style2">
    <w:name w:val="Style2"/>
    <w:basedOn w:val="a"/>
    <w:rsid w:val="00FF64E6"/>
    <w:pPr>
      <w:widowControl w:val="0"/>
      <w:autoSpaceDE w:val="0"/>
      <w:autoSpaceDN w:val="0"/>
      <w:adjustRightInd w:val="0"/>
      <w:jc w:val="both"/>
    </w:pPr>
  </w:style>
  <w:style w:type="character" w:customStyle="1" w:styleId="FontStyle12">
    <w:name w:val="Font Style12"/>
    <w:basedOn w:val="a0"/>
    <w:rsid w:val="00FF64E6"/>
    <w:rPr>
      <w:rFonts w:ascii="Times New Roman" w:hAnsi="Times New Roman" w:cs="Times New Roman"/>
      <w:sz w:val="26"/>
      <w:szCs w:val="26"/>
    </w:rPr>
  </w:style>
  <w:style w:type="character" w:customStyle="1" w:styleId="30">
    <w:name w:val="Заголовок 3 Знак"/>
    <w:basedOn w:val="a0"/>
    <w:link w:val="3"/>
    <w:rsid w:val="00503E04"/>
    <w:rPr>
      <w:rFonts w:ascii="Times New Roman" w:eastAsia="Times New Roman" w:hAnsi="Times New Roman" w:cs="Times New Roman"/>
      <w:color w:val="000000"/>
      <w:sz w:val="28"/>
      <w:szCs w:val="29"/>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9059</Words>
  <Characters>51640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Q7</cp:lastModifiedBy>
  <cp:revision>13</cp:revision>
  <dcterms:created xsi:type="dcterms:W3CDTF">2021-08-23T11:05:00Z</dcterms:created>
  <dcterms:modified xsi:type="dcterms:W3CDTF">2022-10-07T09:25:00Z</dcterms:modified>
</cp:coreProperties>
</file>