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8" w:rsidRDefault="00730B98" w:rsidP="00730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98" w:rsidRDefault="00730B98" w:rsidP="00730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 xml:space="preserve">Администрация сельского поселения </w:t>
      </w:r>
      <w:proofErr w:type="spellStart"/>
      <w:r w:rsidRPr="005B78A4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5B78A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</w:t>
      </w:r>
    </w:p>
    <w:p w:rsidR="00730B98" w:rsidRDefault="00730B98" w:rsidP="00730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 xml:space="preserve">«04» март 2019- </w:t>
      </w:r>
      <w:proofErr w:type="spellStart"/>
      <w:r w:rsidRPr="005B78A4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5B78A4">
        <w:rPr>
          <w:rFonts w:ascii="Times New Roman" w:hAnsi="Times New Roman" w:cs="Times New Roman"/>
          <w:sz w:val="20"/>
          <w:szCs w:val="20"/>
        </w:rPr>
        <w:t>.                     № 3</w:t>
      </w:r>
      <w:r w:rsidRPr="005B78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</w:t>
      </w:r>
      <w:r w:rsidRPr="005B78A4">
        <w:rPr>
          <w:rFonts w:ascii="Times New Roman" w:hAnsi="Times New Roman" w:cs="Times New Roman"/>
          <w:sz w:val="20"/>
          <w:szCs w:val="20"/>
        </w:rPr>
        <w:t>от «04» марта 2019 г.</w:t>
      </w:r>
    </w:p>
    <w:p w:rsidR="00730B98" w:rsidRPr="005B78A4" w:rsidRDefault="00730B98" w:rsidP="00730B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 xml:space="preserve">Об опубликовании перечня объектов, находящихся в </w:t>
      </w:r>
    </w:p>
    <w:p w:rsidR="00730B98" w:rsidRPr="005B78A4" w:rsidRDefault="00730B98" w:rsidP="00730B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сельского поселения </w:t>
      </w:r>
      <w:proofErr w:type="spellStart"/>
      <w:r w:rsidRPr="005B78A4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5B78A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</w:t>
      </w:r>
    </w:p>
    <w:p w:rsidR="00730B98" w:rsidRPr="005B78A4" w:rsidRDefault="00730B98" w:rsidP="00730B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 xml:space="preserve">Во исполнения подпункта «г» пункта 2 Перечня поручений                           Президента Российской Федерации от 15.05.2018 № Пр-817ГС Администрация сельского поселения </w:t>
      </w:r>
      <w:proofErr w:type="spellStart"/>
      <w:r w:rsidRPr="005B78A4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5B78A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ПОСТАНОВЛЯЕТ:</w:t>
      </w:r>
    </w:p>
    <w:p w:rsidR="00730B98" w:rsidRPr="005B78A4" w:rsidRDefault="00730B98" w:rsidP="0073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 xml:space="preserve">1. Опубликовать перечень объектов находящихся в муниципальной собственности сельского поселения </w:t>
      </w:r>
      <w:proofErr w:type="spellStart"/>
      <w:r w:rsidRPr="005B78A4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5B78A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 на официальном информационном сайте сельского поселения </w:t>
      </w:r>
      <w:proofErr w:type="spellStart"/>
      <w:r w:rsidRPr="005B78A4"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 w:rsidRPr="005B78A4">
        <w:rPr>
          <w:rFonts w:ascii="Times New Roman" w:hAnsi="Times New Roman" w:cs="Times New Roman"/>
          <w:sz w:val="20"/>
          <w:szCs w:val="20"/>
        </w:rPr>
        <w:t xml:space="preserve"> сельсовет, согласно приложению к настоящему постановлению и обеспечить актуализацию перечня ежеквартально не позднее 10 числа следующего за отчетным периодом.</w:t>
      </w:r>
    </w:p>
    <w:p w:rsidR="00730B98" w:rsidRPr="005B78A4" w:rsidRDefault="00730B98" w:rsidP="00730B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>2. Контроль за исполнением данного постановления оставляю за собой</w:t>
      </w:r>
    </w:p>
    <w:p w:rsidR="00730B98" w:rsidRPr="005B78A4" w:rsidRDefault="00730B98" w:rsidP="0073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8A4">
        <w:rPr>
          <w:rFonts w:ascii="Times New Roman" w:hAnsi="Times New Roman" w:cs="Times New Roman"/>
          <w:sz w:val="20"/>
          <w:szCs w:val="20"/>
        </w:rPr>
        <w:t xml:space="preserve">Глава Администрации                                                       </w:t>
      </w:r>
      <w:proofErr w:type="spellStart"/>
      <w:r w:rsidRPr="005B78A4">
        <w:rPr>
          <w:rFonts w:ascii="Times New Roman" w:hAnsi="Times New Roman" w:cs="Times New Roman"/>
          <w:sz w:val="20"/>
          <w:szCs w:val="20"/>
        </w:rPr>
        <w:t>Ф.Ф.Сахибгареев</w:t>
      </w:r>
      <w:proofErr w:type="spellEnd"/>
    </w:p>
    <w:p w:rsidR="00730B98" w:rsidRPr="005B78A4" w:rsidRDefault="00730B98" w:rsidP="00730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B98" w:rsidRPr="005B78A4" w:rsidRDefault="00730B98" w:rsidP="00730B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5825" w:rsidRDefault="00295825"/>
    <w:sectPr w:rsidR="0029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30B98"/>
    <w:rsid w:val="00295825"/>
    <w:rsid w:val="0073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2022-06-01T12:13:00Z</dcterms:created>
  <dcterms:modified xsi:type="dcterms:W3CDTF">2022-06-01T12:14:00Z</dcterms:modified>
</cp:coreProperties>
</file>