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17" w:rsidRDefault="00881117" w:rsidP="00881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Резяповский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                  </w:t>
      </w:r>
    </w:p>
    <w:p w:rsidR="00881117" w:rsidRDefault="00881117" w:rsidP="00881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117" w:rsidRPr="00881117" w:rsidRDefault="00881117" w:rsidP="00881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81117" w:rsidRDefault="00881117" w:rsidP="00881117">
      <w:pPr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  «29 » </w:t>
      </w:r>
      <w:r>
        <w:rPr>
          <w:b/>
          <w:bCs/>
          <w:sz w:val="28"/>
          <w:szCs w:val="28"/>
          <w:lang w:val="be-BY"/>
        </w:rPr>
        <w:t xml:space="preserve">апрель </w:t>
      </w:r>
      <w:r>
        <w:rPr>
          <w:b/>
          <w:bCs/>
          <w:sz w:val="28"/>
          <w:szCs w:val="28"/>
        </w:rPr>
        <w:t xml:space="preserve">2022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be-BY"/>
        </w:rPr>
        <w:t xml:space="preserve">              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be-BY"/>
        </w:rPr>
        <w:t xml:space="preserve"> 10                                    </w:t>
      </w:r>
      <w:r>
        <w:rPr>
          <w:b/>
          <w:bCs/>
          <w:sz w:val="28"/>
          <w:szCs w:val="28"/>
        </w:rPr>
        <w:t>« 29» апреля</w:t>
      </w:r>
      <w:r>
        <w:rPr>
          <w:b/>
          <w:bCs/>
          <w:sz w:val="28"/>
          <w:szCs w:val="28"/>
          <w:lang w:val="be-BY"/>
        </w:rPr>
        <w:t xml:space="preserve">  2022 г.</w:t>
      </w:r>
    </w:p>
    <w:p w:rsidR="00881117" w:rsidRDefault="00881117" w:rsidP="008811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881117" w:rsidRDefault="00881117" w:rsidP="00881117">
      <w:pPr>
        <w:pStyle w:val="60"/>
        <w:shd w:val="clear" w:color="auto" w:fill="auto"/>
        <w:spacing w:after="0" w:line="240" w:lineRule="auto"/>
        <w:ind w:left="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Положение «Об оплате труда и материальном стимулировании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>
        <w:rPr>
          <w:b w:val="0"/>
          <w:sz w:val="28"/>
          <w:szCs w:val="28"/>
        </w:rPr>
        <w:t>Резяповский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Чекмагушевский район  Республики Башкортостан»</w:t>
      </w:r>
    </w:p>
    <w:p w:rsidR="00881117" w:rsidRDefault="00881117" w:rsidP="00881117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881117" w:rsidRDefault="00881117" w:rsidP="00881117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881117" w:rsidRDefault="00881117" w:rsidP="00881117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В  соответствии с Постановлением Правительства Республики Башкортостан от 30.03.2022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 и усиления социальной защищенности работников, занимающих должности и профессии, не отнесенные к должностям муниципальной службы,  и осуществляющих техническое обеспечение деятельности Администрации сельского поселения </w:t>
      </w:r>
      <w:proofErr w:type="spellStart"/>
      <w:r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район Республики Башкортостан, </w:t>
      </w:r>
      <w:r>
        <w:rPr>
          <w:rStyle w:val="FontStyle13"/>
          <w:rFonts w:eastAsia="Trebuchet MS"/>
          <w:sz w:val="28"/>
          <w:szCs w:val="28"/>
        </w:rPr>
        <w:t xml:space="preserve">и руководствуясь ст.35 Федерального закона Российской Федерации от 06.10.2003 №131-Ф3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ПОСТАНОВЛЯЮ:</w:t>
      </w:r>
    </w:p>
    <w:p w:rsidR="00881117" w:rsidRDefault="00881117" w:rsidP="008811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Положение об оплате труда и материальном стимулировании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район Республики Башкортостан, утвержденное Постановлением  Администрации сельского поселения </w:t>
      </w:r>
      <w:proofErr w:type="spellStart"/>
      <w:r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район Республики Башкортостан № 42а от 14 ноября 2018 года (с учетом последующих изменений и дополнений) в редакции согласно приложению  к настоящему постановлению. </w:t>
      </w:r>
    </w:p>
    <w:p w:rsidR="00881117" w:rsidRDefault="00881117" w:rsidP="008811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финансирование расходов, связанных с реализацией настоящего постановления, осуществляется за счет средств бюджета сельского поселения </w:t>
      </w:r>
      <w:proofErr w:type="spellStart"/>
      <w:r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881117" w:rsidRDefault="00881117" w:rsidP="00881117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40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правоотношения, возникшие с 1 января  2022 г.</w:t>
      </w:r>
    </w:p>
    <w:p w:rsidR="00881117" w:rsidRDefault="00881117" w:rsidP="00881117">
      <w:pPr>
        <w:pStyle w:val="20"/>
        <w:shd w:val="clear" w:color="auto" w:fill="auto"/>
        <w:tabs>
          <w:tab w:val="left" w:pos="880"/>
        </w:tabs>
        <w:spacing w:before="0" w:line="240" w:lineRule="auto"/>
        <w:rPr>
          <w:sz w:val="28"/>
          <w:szCs w:val="28"/>
        </w:rPr>
      </w:pPr>
    </w:p>
    <w:p w:rsidR="00881117" w:rsidRDefault="00881117" w:rsidP="00881117">
      <w:pPr>
        <w:tabs>
          <w:tab w:val="left" w:pos="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81117" w:rsidRDefault="00881117" w:rsidP="00881117">
      <w:pPr>
        <w:tabs>
          <w:tab w:val="left" w:pos="880"/>
        </w:tabs>
        <w:rPr>
          <w:rFonts w:ascii="Times New Roman" w:hAnsi="Times New Roman" w:cs="Times New Roman"/>
          <w:sz w:val="28"/>
          <w:szCs w:val="28"/>
        </w:rPr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  <w:r>
        <w:t xml:space="preserve">                                                                               </w:t>
      </w: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881117" w:rsidRDefault="00881117" w:rsidP="00881117">
      <w:pPr>
        <w:pStyle w:val="20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5E50CF" w:rsidRDefault="005E50CF"/>
    <w:sectPr w:rsidR="005E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6C8"/>
    <w:multiLevelType w:val="multilevel"/>
    <w:tmpl w:val="C94273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1117"/>
    <w:rsid w:val="005E50CF"/>
    <w:rsid w:val="0088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8811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111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8811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117"/>
    <w:pPr>
      <w:widowControl w:val="0"/>
      <w:shd w:val="clear" w:color="auto" w:fill="FFFFFF"/>
      <w:spacing w:before="780"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88111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2022-05-27T06:36:00Z</dcterms:created>
  <dcterms:modified xsi:type="dcterms:W3CDTF">2022-05-27T06:37:00Z</dcterms:modified>
</cp:coreProperties>
</file>