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AA" w:rsidRPr="00F06F47" w:rsidRDefault="00D228AA" w:rsidP="00D22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637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5C36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28AA" w:rsidRDefault="00D228AA" w:rsidP="00D228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22 февраль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№ 5                       22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D228AA" w:rsidRDefault="00D228AA" w:rsidP="00D228AA">
      <w:pPr>
        <w:spacing w:after="0" w:line="240" w:lineRule="auto"/>
        <w:jc w:val="center"/>
        <w:rPr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53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физкультурных  и спортивных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Pr="00980F5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Чекмагушевский  район </w:t>
      </w: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53">
        <w:rPr>
          <w:rFonts w:ascii="Times New Roman" w:hAnsi="Times New Roman" w:cs="Times New Roman"/>
          <w:b/>
          <w:sz w:val="28"/>
          <w:szCs w:val="28"/>
        </w:rPr>
        <w:t>Республики Башкортостан на 2022 год</w:t>
      </w: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Федерального закона Российской Федерации от 14.12.2007 329-ФЗ «О физической культуре и спорте в Российской Федерации» в целях привлечения населения к занятиям физической культурой и спортом,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980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ПОСТАНАВЛЯЕТ:</w:t>
      </w:r>
    </w:p>
    <w:p w:rsidR="00D228AA" w:rsidRPr="00980F53" w:rsidRDefault="00D228AA" w:rsidP="00D228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1. Утвердить прилагаемый календарный план физкультурных и спортивных мероприятий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980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включающих реализацию комплекса ГТО среди детей и взрослых на 2022 год.</w:t>
      </w:r>
    </w:p>
    <w:p w:rsidR="00D228AA" w:rsidRPr="00980F53" w:rsidRDefault="00D228AA" w:rsidP="00D228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>2. Организовать участие инвалидов и лиц с ограниченными возможностями здоровья в физкультурных (спортивных) мероприятиях,  предусмотренных календарным планом, утвержденным настоящим распоряжением.</w:t>
      </w:r>
    </w:p>
    <w:p w:rsidR="00D228AA" w:rsidRPr="00980F53" w:rsidRDefault="00D228AA" w:rsidP="00D228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228AA" w:rsidRPr="00980F53" w:rsidRDefault="00D228AA" w:rsidP="00D228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980F53">
        <w:rPr>
          <w:rFonts w:ascii="Times New Roman" w:hAnsi="Times New Roman" w:cs="Times New Roman"/>
          <w:sz w:val="28"/>
          <w:szCs w:val="28"/>
        </w:rPr>
        <w:tab/>
      </w:r>
      <w:r w:rsidRPr="00980F53">
        <w:rPr>
          <w:rFonts w:ascii="Times New Roman" w:hAnsi="Times New Roman" w:cs="Times New Roman"/>
          <w:sz w:val="28"/>
          <w:szCs w:val="28"/>
        </w:rPr>
        <w:tab/>
      </w:r>
      <w:r w:rsidRPr="00980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>Утвержден</w:t>
      </w:r>
    </w:p>
    <w:p w:rsidR="00D228AA" w:rsidRPr="00980F53" w:rsidRDefault="00D228AA" w:rsidP="00D228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8AA" w:rsidRPr="00980F53" w:rsidRDefault="00D228AA" w:rsidP="00D228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28AA" w:rsidRPr="00980F53" w:rsidRDefault="00D228AA" w:rsidP="00D228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980F5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228AA" w:rsidRPr="00980F53" w:rsidRDefault="00D228AA" w:rsidP="00D228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0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80F53">
        <w:rPr>
          <w:rFonts w:ascii="Times New Roman" w:hAnsi="Times New Roman" w:cs="Times New Roman"/>
          <w:sz w:val="28"/>
          <w:szCs w:val="28"/>
        </w:rPr>
        <w:t xml:space="preserve">.2022 г.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массовых физкультурных и спортивных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Резяповский</w:t>
      </w:r>
      <w:proofErr w:type="spellEnd"/>
      <w:r w:rsidRPr="00980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476"/>
        <w:gridCol w:w="2235"/>
        <w:gridCol w:w="3195"/>
      </w:tblGrid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Сроки и места проведения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Соревновав по лыжным гонкам, «Лыжня России»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 xml:space="preserve">Турнир по хоккею с шайбой среди любительских команд 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 защитника Отечества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по борьбе кореш, </w:t>
            </w:r>
            <w:proofErr w:type="spellStart"/>
            <w:r w:rsidRPr="00980F53">
              <w:rPr>
                <w:rFonts w:ascii="Times New Roman" w:hAnsi="Times New Roman"/>
                <w:sz w:val="28"/>
                <w:szCs w:val="28"/>
              </w:rPr>
              <w:t>армреслингу</w:t>
            </w:r>
            <w:proofErr w:type="spellEnd"/>
            <w:r w:rsidRPr="00980F53">
              <w:rPr>
                <w:rFonts w:ascii="Times New Roman" w:hAnsi="Times New Roman"/>
                <w:sz w:val="28"/>
                <w:szCs w:val="28"/>
              </w:rPr>
              <w:t>, гиревому спорту, шахматам и шашкам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Фестиваль ФВСК «Готов к труду и обороне» в сельском поселении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Смешанная эстафета среди учащихся общеобразовательной школы, посвященная Дню Победы в Великой Отечественной войне 1941-1945 годов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rPr>
          <w:trHeight w:val="730"/>
        </w:trPr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велосипедному спорту 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атлетике, посвященные Дню Республики Башкортостан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для пожилых людей в рамках проведения Дня пожилых людей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гонкам, посвященные открытию лыжного сезона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rPr>
          <w:trHeight w:val="1173"/>
        </w:trPr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инвалидов, посвященные Международному Дню инвалидов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Сдача нормативов ВФСК «ГТО» для населения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Центр тестирования, МАУ ДО ДЮСШ с.Чекмагуш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ВФСК «ГТО» среди трудовых </w:t>
            </w:r>
            <w:r w:rsidRPr="0098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Центр тестирования, </w:t>
            </w:r>
            <w:r w:rsidRPr="0098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ДЮСШ с.Чекмагуш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зимней эстафеты - Скандинавская ходьба 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Центр тестирования, МАУ ДО ДЮСШ с.Чекмагуш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Детский сабантуй, посвященный Дню защиты детей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МАУ ДО ДЮСШ с.Чекмагуш</w:t>
            </w:r>
          </w:p>
        </w:tc>
      </w:tr>
      <w:tr w:rsidR="00D228AA" w:rsidRPr="00980F53" w:rsidTr="0050736A"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Рыцарский турнир, посвященный  Международному Дню людей с ограниченными возможностями здоровья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МАУ ДО ДЮСШ с.Чекмагуш</w:t>
            </w:r>
          </w:p>
        </w:tc>
      </w:tr>
      <w:tr w:rsidR="00D228AA" w:rsidRPr="00980F53" w:rsidTr="0050736A">
        <w:trPr>
          <w:trHeight w:val="555"/>
        </w:trPr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Сдача норм ГТО (школьники)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>Администрация СП, Центр тестирования, МБОУ СОШ</w:t>
            </w:r>
          </w:p>
        </w:tc>
      </w:tr>
      <w:tr w:rsidR="00D228AA" w:rsidRPr="00980F53" w:rsidTr="0050736A">
        <w:trPr>
          <w:trHeight w:val="252"/>
        </w:trPr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Развитие скандинавской ходьбы среди людей пожилого возраста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Совет ветеранов, общественные формирования</w:t>
            </w:r>
          </w:p>
        </w:tc>
      </w:tr>
      <w:tr w:rsidR="00D228AA" w:rsidRPr="00980F53" w:rsidTr="0050736A">
        <w:trPr>
          <w:trHeight w:val="285"/>
        </w:trPr>
        <w:tc>
          <w:tcPr>
            <w:tcW w:w="665" w:type="dxa"/>
          </w:tcPr>
          <w:p w:rsidR="00D228AA" w:rsidRPr="00980F53" w:rsidRDefault="00D228AA" w:rsidP="0050736A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0F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76" w:type="dxa"/>
          </w:tcPr>
          <w:p w:rsidR="00D228AA" w:rsidRPr="00980F53" w:rsidRDefault="00D228AA" w:rsidP="0050736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Привлечение людей пожилого возраста к спортивном мероприятиям</w:t>
            </w:r>
          </w:p>
        </w:tc>
        <w:tc>
          <w:tcPr>
            <w:tcW w:w="2235" w:type="dxa"/>
          </w:tcPr>
          <w:p w:rsidR="00D228AA" w:rsidRPr="00980F53" w:rsidRDefault="00D228AA" w:rsidP="0050736A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</w:tcPr>
          <w:p w:rsidR="00D228AA" w:rsidRPr="00980F53" w:rsidRDefault="00D228AA" w:rsidP="0050736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80F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  <w:r w:rsidRPr="00980F53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Совет ветеранов, общественные формирования</w:t>
            </w:r>
          </w:p>
        </w:tc>
      </w:tr>
    </w:tbl>
    <w:p w:rsidR="00D228AA" w:rsidRPr="00980F53" w:rsidRDefault="00D228AA" w:rsidP="00D228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28AA" w:rsidRPr="00980F53" w:rsidRDefault="00D228AA" w:rsidP="00D228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28AA" w:rsidRPr="00980F53" w:rsidRDefault="00D228AA" w:rsidP="00D228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80F53">
        <w:rPr>
          <w:rFonts w:ascii="Times New Roman" w:hAnsi="Times New Roman" w:cs="Times New Roman"/>
          <w:sz w:val="28"/>
          <w:szCs w:val="28"/>
        </w:rPr>
        <w:tab/>
      </w:r>
      <w:r w:rsidRPr="00980F53">
        <w:rPr>
          <w:rFonts w:ascii="Times New Roman" w:hAnsi="Times New Roman" w:cs="Times New Roman"/>
          <w:sz w:val="28"/>
          <w:szCs w:val="28"/>
        </w:rPr>
        <w:tab/>
      </w:r>
      <w:r w:rsidRPr="00980F53">
        <w:rPr>
          <w:rFonts w:ascii="Times New Roman" w:hAnsi="Times New Roman" w:cs="Times New Roman"/>
          <w:sz w:val="28"/>
          <w:szCs w:val="28"/>
        </w:rPr>
        <w:tab/>
      </w:r>
      <w:r w:rsidRPr="00980F5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D228AA" w:rsidRPr="00980F53" w:rsidRDefault="00D228AA" w:rsidP="00D2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AA" w:rsidRPr="00980F53" w:rsidRDefault="00D228AA" w:rsidP="00D228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28AA" w:rsidRPr="00980F53" w:rsidRDefault="00D228AA" w:rsidP="00D228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 22 февраль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№ 4                          22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Pr="00A901A5" w:rsidRDefault="00D228AA" w:rsidP="00D228AA">
      <w:pPr>
        <w:pStyle w:val="1"/>
        <w:jc w:val="center"/>
        <w:rPr>
          <w:color w:val="000000"/>
          <w:szCs w:val="28"/>
        </w:rPr>
      </w:pPr>
      <w:r w:rsidRPr="00A901A5">
        <w:rPr>
          <w:color w:val="000000"/>
          <w:szCs w:val="28"/>
        </w:rPr>
        <w:t xml:space="preserve">"Об утверждении муниципальной программы "Развитие физической культуры, спорта в сельском поселении </w:t>
      </w:r>
      <w:proofErr w:type="spellStart"/>
      <w:r>
        <w:rPr>
          <w:color w:val="000000"/>
          <w:szCs w:val="28"/>
        </w:rPr>
        <w:t>Резяповский</w:t>
      </w:r>
      <w:proofErr w:type="spellEnd"/>
      <w:r w:rsidRPr="00A901A5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Чекмагушевский</w:t>
      </w:r>
      <w:r w:rsidRPr="00A901A5">
        <w:rPr>
          <w:color w:val="000000"/>
          <w:szCs w:val="28"/>
        </w:rPr>
        <w:t xml:space="preserve"> район Республики Башкортостан на 20</w:t>
      </w:r>
      <w:r>
        <w:rPr>
          <w:color w:val="000000"/>
          <w:szCs w:val="28"/>
        </w:rPr>
        <w:t>22</w:t>
      </w:r>
      <w:r w:rsidRPr="00A901A5">
        <w:rPr>
          <w:color w:val="000000"/>
          <w:szCs w:val="28"/>
        </w:rPr>
        <w:t>-202</w:t>
      </w:r>
      <w:r>
        <w:rPr>
          <w:color w:val="000000"/>
          <w:szCs w:val="28"/>
        </w:rPr>
        <w:t>4</w:t>
      </w:r>
      <w:r w:rsidRPr="00A901A5">
        <w:rPr>
          <w:color w:val="000000"/>
          <w:szCs w:val="28"/>
        </w:rPr>
        <w:t xml:space="preserve"> годы"</w:t>
      </w:r>
    </w:p>
    <w:p w:rsidR="00D228AA" w:rsidRDefault="00D228AA" w:rsidP="00D228AA"/>
    <w:p w:rsidR="00D228AA" w:rsidRPr="00F30625" w:rsidRDefault="00D228AA" w:rsidP="00D228AA">
      <w:pPr>
        <w:pStyle w:val="Default"/>
        <w:ind w:firstLine="559"/>
        <w:jc w:val="both"/>
        <w:rPr>
          <w:sz w:val="28"/>
          <w:szCs w:val="28"/>
        </w:rPr>
      </w:pPr>
      <w:r w:rsidRPr="00F30625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04.12.2007 № 329-ФЗ  "О физической культуре и спорте в Российской Федераций", Администрация сельского поселения </w:t>
      </w:r>
      <w:proofErr w:type="spellStart"/>
      <w:r>
        <w:rPr>
          <w:sz w:val="28"/>
          <w:szCs w:val="28"/>
        </w:rPr>
        <w:t>Резяповский</w:t>
      </w:r>
      <w:proofErr w:type="spellEnd"/>
      <w:r w:rsidRPr="00F30625">
        <w:rPr>
          <w:sz w:val="28"/>
          <w:szCs w:val="28"/>
        </w:rPr>
        <w:t xml:space="preserve"> сельсовет муниципального района Чекмагушевский район Республики Башкортостан ПОСТАН</w:t>
      </w:r>
      <w:r>
        <w:rPr>
          <w:sz w:val="28"/>
          <w:szCs w:val="28"/>
        </w:rPr>
        <w:t>О</w:t>
      </w:r>
      <w:r w:rsidRPr="00F30625">
        <w:rPr>
          <w:sz w:val="28"/>
          <w:szCs w:val="28"/>
        </w:rPr>
        <w:t>ВЛЯЕТ:</w:t>
      </w:r>
    </w:p>
    <w:p w:rsidR="00D228AA" w:rsidRPr="00F30625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"Развитие физической культуры, спорта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F30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2022</w:t>
      </w:r>
      <w:r w:rsidRPr="00F30625">
        <w:rPr>
          <w:rFonts w:ascii="Times New Roman" w:hAnsi="Times New Roman" w:cs="Times New Roman"/>
          <w:sz w:val="28"/>
          <w:szCs w:val="28"/>
        </w:rPr>
        <w:t>- 2024 годы".</w:t>
      </w:r>
    </w:p>
    <w:p w:rsidR="00D228AA" w:rsidRPr="00F30625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2</w:t>
      </w:r>
      <w:r w:rsidRPr="006C3916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сельского поселения  .</w:t>
      </w:r>
    </w:p>
    <w:p w:rsidR="00D228AA" w:rsidRPr="00F30625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D228AA" w:rsidRPr="00F30625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Default="00D228AA" w:rsidP="00D228AA"/>
    <w:p w:rsidR="00D228AA" w:rsidRDefault="00D228AA" w:rsidP="00D228AA">
      <w:r w:rsidRPr="004824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48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Pr="0048244F" w:rsidRDefault="00D228AA" w:rsidP="00D228AA">
      <w:pPr>
        <w:rPr>
          <w:color w:val="000000"/>
        </w:rPr>
      </w:pPr>
    </w:p>
    <w:p w:rsidR="00D228AA" w:rsidRDefault="00D228AA" w:rsidP="00D228AA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D228AA" w:rsidRDefault="00D228AA" w:rsidP="00D228AA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"Развитие физической культуры</w:t>
      </w:r>
    </w:p>
    <w:p w:rsidR="00D228AA" w:rsidRDefault="00D228AA" w:rsidP="00D228AA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и спорта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proofErr w:type="spellEnd"/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228AA" w:rsidRDefault="00D228AA" w:rsidP="00D228AA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</w:t>
      </w:r>
    </w:p>
    <w:p w:rsidR="00D228AA" w:rsidRPr="0048244F" w:rsidRDefault="00D228AA" w:rsidP="00D228AA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 - 2024 годы"</w:t>
      </w:r>
    </w:p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Default="00D228AA" w:rsidP="00D228AA"/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D228AA" w:rsidRPr="0048244F" w:rsidRDefault="00D228AA" w:rsidP="00D228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Важнейшие целевые показатели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1. Введение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2. Содержание проблемы и обоснование необходимости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ее решения программными методами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3. Основные мероприятия, цели и задачи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4. Сроки и этапы реализации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5. Механизмы реализации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6. Финансовое и ресурсное обеспечение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7. Система контроля за выполнением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8. Оценка социально-экономической эффективности реализации Программы</w:t>
      </w:r>
    </w:p>
    <w:p w:rsidR="00D228AA" w:rsidRPr="0048244F" w:rsidRDefault="00D228AA" w:rsidP="00D228AA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9. Система программных мероприятий</w:t>
      </w:r>
    </w:p>
    <w:p w:rsidR="00D228AA" w:rsidRPr="0048244F" w:rsidRDefault="00D228AA" w:rsidP="00D228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AA" w:rsidRPr="0048244F" w:rsidRDefault="00D228AA" w:rsidP="00D228AA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D228AA" w:rsidRDefault="00D228AA" w:rsidP="00D228AA"/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6916"/>
        <w:gridCol w:w="363"/>
      </w:tblGrid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"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культуры, спора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- 2024 годы"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Закон РФ от 06.10.2003 № 131 «Об общих принципах организации местного самоуправления в Российской Федерации»;</w:t>
            </w:r>
            <w:r w:rsidRPr="0048244F">
              <w:rPr>
                <w:sz w:val="28"/>
                <w:szCs w:val="28"/>
              </w:rPr>
              <w:t xml:space="preserve">Федеральный закон Российской Федерации от 04.12.2007 г N 329-ФЗ "О физической культуре и спорте в Российской Федерации". 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Резяповский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D228AA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Задачи: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законодательства в области физической культуры, спорта; </w:t>
            </w:r>
          </w:p>
          <w:p w:rsidR="00D228AA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б)поддержка и развитие </w:t>
            </w:r>
            <w:proofErr w:type="spellStart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D228AA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</w:t>
            </w:r>
          </w:p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г) строительство современных физкультурно-оздоровительных площадок;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-2024 годов без деления на этапы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Резяповский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D228AA" w:rsidRPr="0048244F" w:rsidTr="0050736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48244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D228AA" w:rsidRPr="004D3B0F" w:rsidTr="0050736A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позиций здорового образа жизни, физической подготовленности и здоровья населения, 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D228AA" w:rsidRPr="004D3B0F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II. ОСНОВНЫЕ НАПРАВЛЕНИЯ РАЗВИТИЯ ФИЗИЧЕСКОЙ КУЛЬТУРЫ И СПОРТА 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D228AA" w:rsidRPr="004D3B0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Единый календарный план предполагается включить следующие традиционные мероприятия: спартакиада среди организаций, детских садов, общеобразовательных школ, "Веселые старты",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Основные Задачи Программы: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1. Реализация государственной политики в области развития детско-юношеского спорта; создание и укрепление правового и экономического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D228AA" w:rsidRPr="004D3B0F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D228AA" w:rsidRPr="004D3B0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4D3B0F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Сроки и этапы реализации программы</w:t>
            </w:r>
          </w:p>
          <w:p w:rsidR="00D228AA" w:rsidRPr="004D3B0F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 без деления на этапы.</w:t>
            </w:r>
          </w:p>
          <w:p w:rsidR="00D228AA" w:rsidRPr="004D3B0F" w:rsidRDefault="00D228AA" w:rsidP="0050736A">
            <w:pPr>
              <w:jc w:val="center"/>
            </w:pPr>
          </w:p>
        </w:tc>
      </w:tr>
    </w:tbl>
    <w:p w:rsidR="00D228AA" w:rsidRPr="004D3B0F" w:rsidRDefault="00D228AA" w:rsidP="00D228A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lastRenderedPageBreak/>
        <w:t>5. Механизм реализации программы</w:t>
      </w:r>
    </w:p>
    <w:p w:rsidR="00D228AA" w:rsidRPr="004D3B0F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D228AA" w:rsidRPr="004D3B0F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D228AA" w:rsidRPr="004D3B0F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Pr="004D3B0F" w:rsidRDefault="00D228AA" w:rsidP="00D228A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D228AA" w:rsidRPr="004D3B0F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Pr="00260691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D228AA" w:rsidRPr="00260691" w:rsidTr="0050736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228AA" w:rsidRPr="006C3916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- 10,0 </w:t>
            </w:r>
            <w:proofErr w:type="spellStart"/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D228AA" w:rsidRPr="006C3916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- 10,0 </w:t>
            </w:r>
            <w:proofErr w:type="spellStart"/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D228AA" w:rsidRPr="00260691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- 10,0 </w:t>
            </w:r>
            <w:proofErr w:type="spellStart"/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228AA" w:rsidRPr="00260691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AA" w:rsidRPr="00260691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26069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28AA" w:rsidRDefault="00D228AA" w:rsidP="00D228AA">
      <w:pPr>
        <w:ind w:firstLine="559"/>
        <w:jc w:val="center"/>
      </w:pPr>
    </w:p>
    <w:p w:rsidR="00D228AA" w:rsidRPr="00F83289" w:rsidRDefault="00D228AA" w:rsidP="00D228A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D228AA" w:rsidRPr="00F83289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D228AA" w:rsidRDefault="00D228AA" w:rsidP="00D228AA"/>
    <w:p w:rsidR="00D228AA" w:rsidRPr="00F83289" w:rsidRDefault="00D228AA" w:rsidP="00D228A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8. Оценка эффективности программы</w:t>
      </w:r>
    </w:p>
    <w:p w:rsidR="00D228AA" w:rsidRPr="00F83289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lastRenderedPageBreak/>
        <w:t>снижение уровня заболеваемости различных групп населения сельского поселения;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D228AA" w:rsidRPr="00F83289" w:rsidRDefault="00D228AA" w:rsidP="00D228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D228AA" w:rsidRPr="00F83289" w:rsidRDefault="00D228AA" w:rsidP="00D228AA">
      <w:pPr>
        <w:rPr>
          <w:rFonts w:ascii="Times New Roman" w:hAnsi="Times New Roman" w:cs="Times New Roman"/>
          <w:sz w:val="28"/>
          <w:szCs w:val="28"/>
        </w:rPr>
      </w:pPr>
    </w:p>
    <w:p w:rsidR="00D228AA" w:rsidRDefault="00D228AA" w:rsidP="00D228AA">
      <w:pPr>
        <w:ind w:firstLine="559"/>
        <w:sectPr w:rsidR="00D228AA" w:rsidSect="006C3916">
          <w:headerReference w:type="default" r:id="rId4"/>
          <w:footerReference w:type="default" r:id="rId5"/>
          <w:pgSz w:w="11900" w:h="16800"/>
          <w:pgMar w:top="1134" w:right="701" w:bottom="1134" w:left="1418" w:header="720" w:footer="720" w:gutter="0"/>
          <w:cols w:space="720"/>
          <w:noEndnote/>
          <w:docGrid w:linePitch="326"/>
        </w:sectPr>
      </w:pPr>
    </w:p>
    <w:p w:rsidR="00D228AA" w:rsidRPr="00F83289" w:rsidRDefault="00D228AA" w:rsidP="00D228A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lastRenderedPageBreak/>
        <w:t>9. Система программных мероприятий</w:t>
      </w:r>
    </w:p>
    <w:p w:rsidR="00D228AA" w:rsidRDefault="00D228AA" w:rsidP="00D228AA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66"/>
        <w:gridCol w:w="2708"/>
        <w:gridCol w:w="2875"/>
        <w:gridCol w:w="1701"/>
        <w:gridCol w:w="2410"/>
        <w:gridCol w:w="1418"/>
        <w:gridCol w:w="1417"/>
        <w:gridCol w:w="1843"/>
      </w:tblGrid>
      <w:tr w:rsidR="00D228AA" w:rsidRPr="006875E9" w:rsidTr="0050736A"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D228AA" w:rsidRPr="006875E9" w:rsidTr="0050736A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систематических проверок обеспечения безопасных условий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физкультурно-спортивных сооружений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3. Финансирование программы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4. Информационный отдел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подготовка информационных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об организации спортивного досуга населения в СП размещение их в средствах массовой информации.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межрайонных турнирах, соревнованиях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C3916" w:rsidRDefault="00D228AA" w:rsidP="005073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228AA" w:rsidRPr="006875E9" w:rsidTr="0050736A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6. Медицинское обеспечение</w:t>
            </w: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медицинского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AA" w:rsidRPr="006875E9" w:rsidTr="0050736A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, детсад,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A" w:rsidRPr="006875E9" w:rsidRDefault="00D228AA" w:rsidP="005073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AA" w:rsidRDefault="00D228AA" w:rsidP="00D228AA">
      <w:pPr>
        <w:sectPr w:rsidR="00D228AA" w:rsidSect="006C3916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228AA" w:rsidRDefault="00D228AA" w:rsidP="00D228AA"/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D228AA" w:rsidRDefault="00D228AA" w:rsidP="00D228A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87068F" w:rsidRDefault="0087068F"/>
    <w:sectPr w:rsidR="0087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CA" w:rsidRDefault="0087068F">
    <w:r>
      <w:cr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16" w:rsidRDefault="0087068F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28AA"/>
    <w:rsid w:val="0087068F"/>
    <w:rsid w:val="00D2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8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qFormat/>
    <w:rsid w:val="00D228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D228AA"/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mrcssattr">
    <w:name w:val="consplusnormalmrcssattr"/>
    <w:basedOn w:val="a"/>
    <w:uiPriority w:val="99"/>
    <w:semiHidden/>
    <w:rsid w:val="00D228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mrcssattrmrcssattr">
    <w:name w:val="consplusnormalmrcssattrmrcssattr"/>
    <w:basedOn w:val="a"/>
    <w:uiPriority w:val="99"/>
    <w:semiHidden/>
    <w:rsid w:val="00D228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8A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2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D228AA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22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D2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D228A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3381</Words>
  <Characters>19276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2022-03-01T07:03:00Z</dcterms:created>
  <dcterms:modified xsi:type="dcterms:W3CDTF">2022-03-01T07:04:00Z</dcterms:modified>
</cp:coreProperties>
</file>