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05" w:rsidRPr="00080605" w:rsidRDefault="00080605" w:rsidP="00080605">
      <w:pPr>
        <w:shd w:val="clear" w:color="auto" w:fill="FFFFFF"/>
        <w:spacing w:before="300" w:after="150" w:line="240" w:lineRule="auto"/>
        <w:jc w:val="center"/>
        <w:outlineLvl w:val="0"/>
        <w:rPr>
          <w:rFonts w:ascii="Arial" w:eastAsia="Times New Roman" w:hAnsi="Arial" w:cs="Arial"/>
          <w:color w:val="555555"/>
          <w:kern w:val="36"/>
          <w:sz w:val="36"/>
          <w:szCs w:val="36"/>
        </w:rPr>
      </w:pPr>
      <w:r w:rsidRPr="00080605">
        <w:rPr>
          <w:rFonts w:ascii="Arial" w:eastAsia="Times New Roman" w:hAnsi="Arial" w:cs="Arial"/>
          <w:color w:val="555555"/>
          <w:kern w:val="36"/>
          <w:sz w:val="36"/>
          <w:szCs w:val="36"/>
        </w:rPr>
        <w:t>Памятка по противодействию домашнему насилию</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Физическое насилие приводит к тому, что у ребенка появляется желание отомстить.</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Если вы бьете ребенка, вы тем самым показываете ему,</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что бить – это нормально и приемлемо.</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Физическое насилие (в любом виде) – пугает.</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Никогда не бейте ребенка, чтобы прекратить то или иное его нежелательное поведение «на людях».</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Во многих капризах и шалостях Вашего малыша повинны Вы сами, потому что:</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вовремя не поняли его;</w:t>
      </w:r>
    </w:p>
    <w:p w:rsidR="00080605" w:rsidRPr="00080605" w:rsidRDefault="00080605" w:rsidP="00080605">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пожалели свои силы и время;</w:t>
      </w:r>
    </w:p>
    <w:p w:rsidR="00080605" w:rsidRPr="00080605" w:rsidRDefault="00080605" w:rsidP="00080605">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стали воспринимать его через призму несбывшихся надежд или простого раздражения;</w:t>
      </w:r>
    </w:p>
    <w:p w:rsidR="00080605" w:rsidRPr="00080605" w:rsidRDefault="00080605" w:rsidP="00080605">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стали требовать от него того, что он попросту не может Вам дать – в силу особенностей возраста или характера.</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xml:space="preserve">Уважаемые родители, допущение пренебрежения </w:t>
      </w:r>
      <w:proofErr w:type="gramStart"/>
      <w:r w:rsidRPr="00080605">
        <w:rPr>
          <w:rFonts w:ascii="Arial" w:eastAsia="Times New Roman" w:hAnsi="Arial" w:cs="Arial"/>
          <w:color w:val="555555"/>
          <w:sz w:val="21"/>
          <w:szCs w:val="21"/>
        </w:rPr>
        <w:t>основными</w:t>
      </w:r>
      <w:proofErr w:type="gramEnd"/>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Потребностями ребенка, неисполнение или ненадлежащее</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xml:space="preserve">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w:t>
      </w:r>
      <w:proofErr w:type="spellStart"/>
      <w:r w:rsidRPr="00080605">
        <w:rPr>
          <w:rFonts w:ascii="Arial" w:eastAsia="Times New Roman" w:hAnsi="Arial" w:cs="Arial"/>
          <w:color w:val="555555"/>
          <w:sz w:val="21"/>
          <w:szCs w:val="21"/>
        </w:rPr>
        <w:t>КоАП</w:t>
      </w:r>
      <w:proofErr w:type="spellEnd"/>
      <w:r w:rsidRPr="00080605">
        <w:rPr>
          <w:rFonts w:ascii="Arial" w:eastAsia="Times New Roman" w:hAnsi="Arial" w:cs="Arial"/>
          <w:color w:val="555555"/>
          <w:sz w:val="21"/>
          <w:szCs w:val="21"/>
        </w:rPr>
        <w:t xml:space="preserve"> РФ);</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xml:space="preserve">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w:t>
      </w:r>
      <w:proofErr w:type="spellStart"/>
      <w:r w:rsidRPr="00080605">
        <w:rPr>
          <w:rFonts w:ascii="Arial" w:eastAsia="Times New Roman" w:hAnsi="Arial" w:cs="Arial"/>
          <w:color w:val="555555"/>
          <w:sz w:val="21"/>
          <w:szCs w:val="21"/>
        </w:rPr>
        <w:t>КоАП</w:t>
      </w:r>
      <w:proofErr w:type="spellEnd"/>
      <w:r w:rsidRPr="00080605">
        <w:rPr>
          <w:rFonts w:ascii="Arial" w:eastAsia="Times New Roman" w:hAnsi="Arial" w:cs="Arial"/>
          <w:color w:val="555555"/>
          <w:sz w:val="21"/>
          <w:szCs w:val="21"/>
        </w:rPr>
        <w:t xml:space="preserve"> РФ);</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proofErr w:type="gramStart"/>
      <w:r w:rsidRPr="00080605">
        <w:rPr>
          <w:rFonts w:ascii="Arial" w:eastAsia="Times New Roman" w:hAnsi="Arial" w:cs="Arial"/>
          <w:color w:val="555555"/>
          <w:sz w:val="21"/>
          <w:szCs w:val="21"/>
        </w:rPr>
        <w:t xml:space="preserve">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w:t>
      </w:r>
      <w:proofErr w:type="spellStart"/>
      <w:r w:rsidRPr="00080605">
        <w:rPr>
          <w:rFonts w:ascii="Arial" w:eastAsia="Times New Roman" w:hAnsi="Arial" w:cs="Arial"/>
          <w:color w:val="555555"/>
          <w:sz w:val="21"/>
          <w:szCs w:val="21"/>
        </w:rPr>
        <w:t>Ill</w:t>
      </w:r>
      <w:proofErr w:type="spellEnd"/>
      <w:r w:rsidRPr="00080605">
        <w:rPr>
          <w:rFonts w:ascii="Arial" w:eastAsia="Times New Roman" w:hAnsi="Arial" w:cs="Arial"/>
          <w:color w:val="555555"/>
          <w:sz w:val="21"/>
          <w:szCs w:val="21"/>
        </w:rPr>
        <w:t xml:space="preserve">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w:t>
      </w:r>
      <w:proofErr w:type="gramEnd"/>
      <w:r w:rsidRPr="00080605">
        <w:rPr>
          <w:rFonts w:ascii="Arial" w:eastAsia="Times New Roman" w:hAnsi="Arial" w:cs="Arial"/>
          <w:color w:val="555555"/>
          <w:sz w:val="21"/>
          <w:szCs w:val="21"/>
        </w:rPr>
        <w:t xml:space="preserve"> аффекта), ст. 115УК РФ (умышленное причинение легкого вреда </w:t>
      </w:r>
      <w:r w:rsidRPr="00080605">
        <w:rPr>
          <w:rFonts w:ascii="Arial" w:eastAsia="Times New Roman" w:hAnsi="Arial" w:cs="Arial"/>
          <w:color w:val="555555"/>
          <w:sz w:val="21"/>
          <w:szCs w:val="21"/>
        </w:rPr>
        <w:lastRenderedPageBreak/>
        <w:t>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w:t>
      </w:r>
      <w:proofErr w:type="gramStart"/>
      <w:r w:rsidRPr="00080605">
        <w:rPr>
          <w:rFonts w:ascii="Arial" w:eastAsia="Times New Roman" w:hAnsi="Arial" w:cs="Arial"/>
          <w:color w:val="555555"/>
          <w:sz w:val="21"/>
          <w:szCs w:val="21"/>
        </w:rPr>
        <w:t xml:space="preserve"> ,</w:t>
      </w:r>
      <w:proofErr w:type="gramEnd"/>
      <w:r w:rsidRPr="00080605">
        <w:rPr>
          <w:rFonts w:ascii="Arial" w:eastAsia="Times New Roman" w:hAnsi="Arial" w:cs="Arial"/>
          <w:color w:val="555555"/>
          <w:sz w:val="21"/>
          <w:szCs w:val="21"/>
        </w:rPr>
        <w:t xml:space="preserve"> характера); </w:t>
      </w:r>
      <w:proofErr w:type="gramStart"/>
      <w:r w:rsidRPr="00080605">
        <w:rPr>
          <w:rFonts w:ascii="Arial" w:eastAsia="Times New Roman" w:hAnsi="Arial" w:cs="Arial"/>
          <w:color w:val="555555"/>
          <w:sz w:val="21"/>
          <w:szCs w:val="21"/>
        </w:rPr>
        <w:t>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w:t>
      </w:r>
      <w:proofErr w:type="gramEnd"/>
      <w:r w:rsidRPr="00080605">
        <w:rPr>
          <w:rFonts w:ascii="Arial" w:eastAsia="Times New Roman" w:hAnsi="Arial" w:cs="Arial"/>
          <w:color w:val="555555"/>
          <w:sz w:val="21"/>
          <w:szCs w:val="21"/>
        </w:rPr>
        <w:t xml:space="preserve">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 xml:space="preserve">Не оставайтесь наедине со </w:t>
      </w:r>
      <w:proofErr w:type="spellStart"/>
      <w:r w:rsidRPr="00080605">
        <w:rPr>
          <w:rFonts w:ascii="Arial" w:eastAsia="Times New Roman" w:hAnsi="Arial" w:cs="Arial"/>
          <w:color w:val="555555"/>
          <w:sz w:val="21"/>
          <w:szCs w:val="21"/>
        </w:rPr>
        <w:t>своилш</w:t>
      </w:r>
      <w:proofErr w:type="spellEnd"/>
      <w:r w:rsidRPr="00080605">
        <w:rPr>
          <w:rFonts w:ascii="Arial" w:eastAsia="Times New Roman" w:hAnsi="Arial" w:cs="Arial"/>
          <w:color w:val="555555"/>
          <w:sz w:val="21"/>
          <w:szCs w:val="21"/>
        </w:rPr>
        <w:t xml:space="preserve"> проблемами.</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Звоните, и мы поможем Вам найти выход из сложившейся ситуации.</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Единый общероссийский телефон доверия</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«8-800-2000-122»</w:t>
      </w:r>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proofErr w:type="gramStart"/>
      <w:r w:rsidRPr="00080605">
        <w:rPr>
          <w:rFonts w:ascii="Arial" w:eastAsia="Times New Roman" w:hAnsi="Arial" w:cs="Arial"/>
          <w:color w:val="555555"/>
          <w:sz w:val="21"/>
          <w:szCs w:val="21"/>
        </w:rPr>
        <w:t>(с любого телефона по рабочим дням</w:t>
      </w:r>
      <w:proofErr w:type="gramEnd"/>
    </w:p>
    <w:p w:rsidR="00080605" w:rsidRPr="00080605" w:rsidRDefault="00080605" w:rsidP="00080605">
      <w:pPr>
        <w:shd w:val="clear" w:color="auto" w:fill="FFFFFF"/>
        <w:spacing w:after="150" w:line="240" w:lineRule="auto"/>
        <w:rPr>
          <w:rFonts w:ascii="Arial" w:eastAsia="Times New Roman" w:hAnsi="Arial" w:cs="Arial"/>
          <w:color w:val="555555"/>
          <w:sz w:val="21"/>
          <w:szCs w:val="21"/>
        </w:rPr>
      </w:pPr>
      <w:r w:rsidRPr="00080605">
        <w:rPr>
          <w:rFonts w:ascii="Arial" w:eastAsia="Times New Roman" w:hAnsi="Arial" w:cs="Arial"/>
          <w:color w:val="555555"/>
          <w:sz w:val="21"/>
          <w:szCs w:val="21"/>
        </w:rPr>
        <w:t>с 9:00 -18:00 звонок бесплатный)</w:t>
      </w:r>
    </w:p>
    <w:p w:rsidR="00EA49F5" w:rsidRDefault="00EA49F5"/>
    <w:sectPr w:rsidR="00EA4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32413"/>
    <w:multiLevelType w:val="multilevel"/>
    <w:tmpl w:val="482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605"/>
    <w:rsid w:val="00080605"/>
    <w:rsid w:val="00EA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0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80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4163305">
      <w:bodyDiv w:val="1"/>
      <w:marLeft w:val="0"/>
      <w:marRight w:val="0"/>
      <w:marTop w:val="0"/>
      <w:marBottom w:val="0"/>
      <w:divBdr>
        <w:top w:val="none" w:sz="0" w:space="0" w:color="auto"/>
        <w:left w:val="none" w:sz="0" w:space="0" w:color="auto"/>
        <w:bottom w:val="none" w:sz="0" w:space="0" w:color="auto"/>
        <w:right w:val="none" w:sz="0" w:space="0" w:color="auto"/>
      </w:divBdr>
      <w:divsChild>
        <w:div w:id="137357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Company>Reanimator Extreme Edition</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dc:creator>
  <cp:keywords/>
  <dc:description/>
  <cp:lastModifiedBy>R7</cp:lastModifiedBy>
  <cp:revision>2</cp:revision>
  <dcterms:created xsi:type="dcterms:W3CDTF">2022-02-15T09:44:00Z</dcterms:created>
  <dcterms:modified xsi:type="dcterms:W3CDTF">2022-02-15T09:44:00Z</dcterms:modified>
</cp:coreProperties>
</file>